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83D" w:rsidRPr="00884523" w:rsidRDefault="000C283D" w:rsidP="005A1D37">
      <w:pPr>
        <w:pStyle w:val="SHMUZ"/>
        <w:spacing w:before="240" w:line="240" w:lineRule="auto"/>
        <w:rPr>
          <w:color w:val="auto"/>
        </w:rPr>
      </w:pPr>
      <w:r w:rsidRPr="00884523">
        <w:rPr>
          <w:color w:val="auto"/>
        </w:rPr>
        <w:t xml:space="preserve">1. </w:t>
      </w:r>
      <w:bookmarkStart w:id="0" w:name="OLE_LINK1"/>
      <w:r w:rsidRPr="00884523">
        <w:rPr>
          <w:color w:val="auto"/>
        </w:rPr>
        <w:t xml:space="preserve">ОСНОВНЫЕ СОЦИАЛЬНО-ЭКОНОМИЧЕСКИЕ </w:t>
      </w:r>
      <w:r w:rsidRPr="00884523">
        <w:rPr>
          <w:color w:val="auto"/>
        </w:rPr>
        <w:br/>
        <w:t xml:space="preserve">ХАРАКТЕРИСТИКИ РЕСПУБЛИКИ БЕЛАРУСЬ </w:t>
      </w:r>
      <w:r w:rsidRPr="00884523">
        <w:rPr>
          <w:color w:val="auto"/>
        </w:rPr>
        <w:br/>
        <w:t>И РОССИЙСКОЙ ФЕДЕРАЦИИ</w:t>
      </w:r>
    </w:p>
    <w:bookmarkEnd w:id="0"/>
    <w:p w:rsidR="000C283D" w:rsidRPr="00884523" w:rsidRDefault="000C283D" w:rsidP="000C283D">
      <w:pPr>
        <w:pStyle w:val="Noparagraphstyle"/>
        <w:rPr>
          <w:rFonts w:ascii="Arial" w:hAnsi="Arial" w:cs="Arial"/>
          <w:color w:val="auto"/>
          <w:sz w:val="20"/>
          <w:szCs w:val="20"/>
        </w:rPr>
      </w:pPr>
    </w:p>
    <w:tbl>
      <w:tblPr>
        <w:tblW w:w="66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6"/>
        <w:gridCol w:w="2595"/>
        <w:gridCol w:w="711"/>
      </w:tblGrid>
      <w:tr w:rsidR="00276155" w:rsidRPr="00884523" w:rsidTr="00311DEF">
        <w:trPr>
          <w:trHeight w:val="60"/>
        </w:trPr>
        <w:tc>
          <w:tcPr>
            <w:tcW w:w="66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155" w:rsidRPr="00884523" w:rsidRDefault="00276155" w:rsidP="008F2D74">
            <w:pPr>
              <w:pStyle w:val="Cells"/>
              <w:jc w:val="center"/>
              <w:rPr>
                <w:rFonts w:cs="Arial"/>
                <w:b/>
                <w:bCs/>
                <w:sz w:val="20"/>
              </w:rPr>
            </w:pPr>
            <w:r w:rsidRPr="00884523">
              <w:rPr>
                <w:rFonts w:cs="Arial"/>
                <w:b/>
                <w:bCs/>
                <w:sz w:val="20"/>
              </w:rPr>
              <w:t>РЕСПУБЛИКА БЕЛАРУСЬ</w:t>
            </w:r>
          </w:p>
          <w:p w:rsidR="00276155" w:rsidRPr="00311081" w:rsidRDefault="00276155" w:rsidP="008F2D74">
            <w:pPr>
              <w:pStyle w:val="Cells"/>
              <w:spacing w:before="40"/>
              <w:jc w:val="center"/>
              <w:rPr>
                <w:rFonts w:cs="Arial"/>
                <w:lang w:val="en-US"/>
              </w:rPr>
            </w:pPr>
          </w:p>
        </w:tc>
      </w:tr>
      <w:tr w:rsidR="00276155" w:rsidRPr="00884523" w:rsidTr="00311DEF">
        <w:trPr>
          <w:trHeight w:val="951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155" w:rsidRPr="00884523" w:rsidRDefault="00276155" w:rsidP="008F2D74">
            <w:pPr>
              <w:pStyle w:val="Cells"/>
              <w:rPr>
                <w:rFonts w:cs="Arial"/>
              </w:rPr>
            </w:pPr>
            <w:r w:rsidRPr="00884523">
              <w:rPr>
                <w:rFonts w:cs="Arial"/>
                <w:b/>
                <w:bCs/>
              </w:rPr>
              <w:t>Столица</w:t>
            </w:r>
            <w:r w:rsidR="00AE3897">
              <w:rPr>
                <w:rFonts w:cs="Arial"/>
              </w:rPr>
              <w:t xml:space="preserve"> –</w:t>
            </w:r>
            <w:r w:rsidRPr="00884523">
              <w:rPr>
                <w:rFonts w:cs="Arial"/>
              </w:rPr>
              <w:t xml:space="preserve"> Минск</w:t>
            </w:r>
          </w:p>
          <w:p w:rsidR="00276155" w:rsidRPr="00884523" w:rsidRDefault="00276155" w:rsidP="008F2D74">
            <w:pPr>
              <w:pStyle w:val="Cells"/>
              <w:rPr>
                <w:rFonts w:cs="Arial"/>
              </w:rPr>
            </w:pPr>
            <w:r w:rsidRPr="00884523">
              <w:rPr>
                <w:rFonts w:cs="Arial"/>
              </w:rPr>
              <w:t>Беларусь расположена в центре Европы на водоразделе Балтийского и Черного морей</w:t>
            </w:r>
          </w:p>
        </w:tc>
        <w:tc>
          <w:tcPr>
            <w:tcW w:w="330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155" w:rsidRPr="00884523" w:rsidRDefault="009A215C" w:rsidP="008F2D74">
            <w:pPr>
              <w:pStyle w:val="Cells"/>
              <w:ind w:left="113"/>
              <w:rPr>
                <w:rFonts w:cs="Arial"/>
              </w:rPr>
            </w:pPr>
            <w:r w:rsidRPr="00C334AD">
              <w:rPr>
                <w:rFonts w:cs="Arial"/>
                <w:b/>
                <w:bCs/>
              </w:rPr>
              <w:t>Самая низкая местность над уровнем моря</w:t>
            </w:r>
            <w:r w:rsidRPr="00C334AD">
              <w:rPr>
                <w:rFonts w:cs="Arial"/>
              </w:rPr>
              <w:t xml:space="preserve"> 80–90 м (долина р. Неман, Гро</w:t>
            </w:r>
            <w:r w:rsidRPr="00C334AD">
              <w:rPr>
                <w:rFonts w:cs="Arial"/>
              </w:rPr>
              <w:t>д</w:t>
            </w:r>
            <w:r w:rsidRPr="00C334AD">
              <w:rPr>
                <w:rFonts w:cs="Arial"/>
              </w:rPr>
              <w:t>ненская область)</w:t>
            </w:r>
          </w:p>
        </w:tc>
      </w:tr>
      <w:tr w:rsidR="009A215C" w:rsidRPr="00175FF6" w:rsidTr="009A215C">
        <w:trPr>
          <w:trHeight w:val="60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215C" w:rsidRPr="002C6661" w:rsidRDefault="009A215C" w:rsidP="008F2D74">
            <w:pPr>
              <w:pStyle w:val="Cells"/>
              <w:rPr>
                <w:rFonts w:cs="Arial"/>
                <w:b/>
                <w:bCs/>
              </w:rPr>
            </w:pPr>
            <w:r w:rsidRPr="002C6661">
              <w:rPr>
                <w:rFonts w:cs="Arial"/>
                <w:b/>
                <w:bCs/>
              </w:rPr>
              <w:t xml:space="preserve">Территория </w:t>
            </w:r>
          </w:p>
          <w:p w:rsidR="009A215C" w:rsidRPr="002C6661" w:rsidRDefault="009A215C" w:rsidP="008F2D74">
            <w:pPr>
              <w:pStyle w:val="Cells"/>
              <w:rPr>
                <w:rFonts w:cs="Arial"/>
              </w:rPr>
            </w:pPr>
            <w:r w:rsidRPr="002C6661">
              <w:rPr>
                <w:rFonts w:cs="Arial"/>
              </w:rPr>
              <w:t>207,6 тыс. км</w:t>
            </w:r>
            <w:proofErr w:type="gramStart"/>
            <w:r w:rsidRPr="002C6661">
              <w:rPr>
                <w:rFonts w:cs="Arial"/>
                <w:position w:val="4"/>
                <w:sz w:val="12"/>
                <w:szCs w:val="12"/>
              </w:rPr>
              <w:t>2</w:t>
            </w:r>
            <w:proofErr w:type="gramEnd"/>
            <w:r w:rsidRPr="002C6661">
              <w:rPr>
                <w:rFonts w:cs="Arial"/>
                <w:position w:val="4"/>
                <w:sz w:val="12"/>
                <w:szCs w:val="12"/>
              </w:rPr>
              <w:t xml:space="preserve"> </w:t>
            </w:r>
            <w:r w:rsidRPr="002C6661">
              <w:rPr>
                <w:rFonts w:cs="Arial"/>
              </w:rPr>
              <w:t xml:space="preserve">(на 1 января 2024 г.): </w:t>
            </w:r>
            <w:r w:rsidRPr="002C6661">
              <w:rPr>
                <w:rFonts w:cs="Arial"/>
              </w:rPr>
              <w:br/>
              <w:t>сельско</w:t>
            </w:r>
            <w:r w:rsidR="00A35978">
              <w:rPr>
                <w:rFonts w:cs="Arial"/>
              </w:rPr>
              <w:t>хозяйственные земли составили 39</w:t>
            </w:r>
            <w:r w:rsidRPr="002C6661">
              <w:rPr>
                <w:rFonts w:cs="Arial"/>
              </w:rPr>
              <w:t xml:space="preserve">%, </w:t>
            </w:r>
            <w:r w:rsidRPr="002C6661">
              <w:rPr>
                <w:rFonts w:cs="Arial"/>
                <w:spacing w:val="-2"/>
              </w:rPr>
              <w:t xml:space="preserve">лесные земли – 43%, </w:t>
            </w:r>
            <w:r w:rsidR="002C6661" w:rsidRPr="002C6661">
              <w:rPr>
                <w:rFonts w:cs="Arial"/>
                <w:spacing w:val="-2"/>
              </w:rPr>
              <w:t>земли под</w:t>
            </w:r>
            <w:r w:rsidR="002C6661" w:rsidRPr="002C6661">
              <w:rPr>
                <w:rFonts w:cs="Arial"/>
                <w:spacing w:val="-2"/>
              </w:rPr>
              <w:br/>
              <w:t xml:space="preserve"> болотами и поверхностными водными </w:t>
            </w:r>
            <w:r w:rsidR="002C6661" w:rsidRPr="002C6661">
              <w:rPr>
                <w:rFonts w:cs="Arial"/>
                <w:spacing w:val="-2"/>
              </w:rPr>
              <w:br/>
              <w:t>объектами –  6%, другие земли – 12%</w:t>
            </w:r>
          </w:p>
          <w:p w:rsidR="009A215C" w:rsidRPr="002C6661" w:rsidRDefault="009A215C" w:rsidP="008F2D74">
            <w:pPr>
              <w:pStyle w:val="Cells"/>
              <w:rPr>
                <w:rFonts w:cs="Arial"/>
                <w:b/>
                <w:bCs/>
                <w:spacing w:val="-2"/>
              </w:rPr>
            </w:pPr>
          </w:p>
          <w:p w:rsidR="009A215C" w:rsidRPr="002C6661" w:rsidRDefault="009A215C" w:rsidP="008F2D74">
            <w:pPr>
              <w:pStyle w:val="Cells"/>
              <w:rPr>
                <w:rFonts w:cs="Arial"/>
              </w:rPr>
            </w:pPr>
            <w:r w:rsidRPr="002C6661">
              <w:rPr>
                <w:rFonts w:cs="Arial"/>
                <w:b/>
                <w:bCs/>
                <w:spacing w:val="-2"/>
              </w:rPr>
              <w:t xml:space="preserve">Численность </w:t>
            </w:r>
            <w:r w:rsidRPr="002C6661">
              <w:rPr>
                <w:rFonts w:cs="Arial"/>
                <w:b/>
                <w:spacing w:val="-2"/>
              </w:rPr>
              <w:t>населения</w:t>
            </w:r>
            <w:r w:rsidRPr="002C6661">
              <w:rPr>
                <w:rFonts w:cs="Arial"/>
                <w:spacing w:val="-2"/>
              </w:rPr>
              <w:t xml:space="preserve"> на 1 января </w:t>
            </w:r>
            <w:r w:rsidRPr="002C6661">
              <w:rPr>
                <w:rFonts w:cs="Arial"/>
                <w:spacing w:val="-2"/>
              </w:rPr>
              <w:br/>
              <w:t>2024 г</w:t>
            </w:r>
            <w:r w:rsidRPr="002C6661">
              <w:rPr>
                <w:rFonts w:cs="Arial"/>
              </w:rPr>
              <w:t>. – 9</w:t>
            </w:r>
            <w:r w:rsidR="00A35978">
              <w:rPr>
                <w:rFonts w:cs="Arial"/>
              </w:rPr>
              <w:t xml:space="preserve"> 156,0 </w:t>
            </w:r>
            <w:r w:rsidRPr="002C6661">
              <w:rPr>
                <w:rFonts w:cs="Arial"/>
              </w:rPr>
              <w:t>тыс. человек</w:t>
            </w:r>
          </w:p>
          <w:p w:rsidR="009A215C" w:rsidRPr="002C6661" w:rsidRDefault="009A215C" w:rsidP="009A215C">
            <w:pPr>
              <w:pStyle w:val="Cells"/>
              <w:rPr>
                <w:rFonts w:cs="Arial"/>
              </w:rPr>
            </w:pPr>
          </w:p>
        </w:tc>
        <w:tc>
          <w:tcPr>
            <w:tcW w:w="330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15C" w:rsidRPr="002C6661" w:rsidRDefault="009A215C" w:rsidP="009A215C">
            <w:pPr>
              <w:pStyle w:val="Cells"/>
              <w:ind w:left="113"/>
              <w:rPr>
                <w:rFonts w:cs="Arial"/>
                <w:b/>
                <w:bCs/>
              </w:rPr>
            </w:pPr>
            <w:r w:rsidRPr="002C6661">
              <w:rPr>
                <w:rFonts w:cs="Arial"/>
                <w:b/>
                <w:bCs/>
              </w:rPr>
              <w:t>Государственная граница:</w:t>
            </w:r>
          </w:p>
          <w:p w:rsidR="009A215C" w:rsidRPr="002C6661" w:rsidRDefault="009A215C" w:rsidP="009A215C">
            <w:pPr>
              <w:pStyle w:val="Cells"/>
              <w:ind w:left="113"/>
              <w:rPr>
                <w:rFonts w:cs="Arial"/>
              </w:rPr>
            </w:pPr>
            <w:r w:rsidRPr="002C6661">
              <w:rPr>
                <w:rFonts w:cs="Arial"/>
              </w:rPr>
              <w:t>на западе – с Польшей;</w:t>
            </w:r>
            <w:r w:rsidRPr="002C6661">
              <w:rPr>
                <w:rFonts w:cs="Arial"/>
              </w:rPr>
              <w:br/>
              <w:t>на северо-западе – с Литвой;</w:t>
            </w:r>
            <w:r w:rsidRPr="002C6661">
              <w:rPr>
                <w:rFonts w:cs="Arial"/>
              </w:rPr>
              <w:br/>
              <w:t>на севере – с Латвией и Россией;</w:t>
            </w:r>
            <w:r w:rsidRPr="002C6661">
              <w:rPr>
                <w:rFonts w:cs="Arial"/>
              </w:rPr>
              <w:br/>
              <w:t>на северо-востоке и востоке – с Россией;</w:t>
            </w:r>
          </w:p>
          <w:p w:rsidR="009A215C" w:rsidRPr="002C6661" w:rsidRDefault="009A215C" w:rsidP="008F2D74">
            <w:pPr>
              <w:pStyle w:val="Cells"/>
              <w:ind w:right="113" w:firstLine="113"/>
              <w:rPr>
                <w:rFonts w:cs="Arial"/>
                <w:b/>
                <w:bCs/>
              </w:rPr>
            </w:pPr>
            <w:r w:rsidRPr="002C6661">
              <w:rPr>
                <w:rFonts w:cs="Arial"/>
              </w:rPr>
              <w:t>на юге – с Украиной</w:t>
            </w:r>
          </w:p>
          <w:p w:rsidR="009A215C" w:rsidRPr="002C6661" w:rsidRDefault="009A215C" w:rsidP="000D24BB">
            <w:pPr>
              <w:pStyle w:val="Cells"/>
              <w:ind w:right="170"/>
              <w:jc w:val="right"/>
              <w:rPr>
                <w:rFonts w:cs="Arial"/>
              </w:rPr>
            </w:pPr>
            <w:r w:rsidRPr="002C6661">
              <w:rPr>
                <w:rFonts w:cs="Arial"/>
              </w:rPr>
              <w:t xml:space="preserve"> </w:t>
            </w:r>
          </w:p>
        </w:tc>
      </w:tr>
      <w:tr w:rsidR="009A215C" w:rsidRPr="00175FF6" w:rsidTr="00311DEF">
        <w:trPr>
          <w:trHeight w:val="60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15C" w:rsidRPr="002C6661" w:rsidRDefault="009A215C" w:rsidP="00B34631">
            <w:pPr>
              <w:pStyle w:val="Cells"/>
              <w:rPr>
                <w:rFonts w:cs="Arial"/>
                <w:b/>
                <w:bCs/>
              </w:rPr>
            </w:pPr>
            <w:r w:rsidRPr="002C6661">
              <w:rPr>
                <w:rFonts w:cs="Arial"/>
                <w:b/>
                <w:bCs/>
              </w:rPr>
              <w:t xml:space="preserve">Плотность населения </w:t>
            </w:r>
            <w:r w:rsidRPr="002C6661">
              <w:rPr>
                <w:rFonts w:cs="Arial"/>
              </w:rPr>
              <w:t xml:space="preserve">на 1 января </w:t>
            </w:r>
            <w:r w:rsidRPr="002C6661">
              <w:rPr>
                <w:rFonts w:cs="Arial"/>
              </w:rPr>
              <w:br/>
            </w:r>
            <w:r w:rsidRPr="002C6661">
              <w:rPr>
                <w:rFonts w:cs="Arial"/>
                <w:spacing w:val="-2"/>
              </w:rPr>
              <w:t>2024</w:t>
            </w:r>
            <w:r w:rsidRPr="002C6661">
              <w:rPr>
                <w:rFonts w:cs="Arial"/>
              </w:rPr>
              <w:t xml:space="preserve"> г</w:t>
            </w:r>
            <w:r w:rsidRPr="002C6661">
              <w:rPr>
                <w:rFonts w:cs="Arial"/>
                <w:b/>
                <w:bCs/>
                <w:i/>
                <w:iCs/>
              </w:rPr>
              <w:t>.</w:t>
            </w:r>
            <w:r w:rsidR="00A35978">
              <w:rPr>
                <w:rFonts w:cs="Arial"/>
              </w:rPr>
              <w:t xml:space="preserve"> – 44</w:t>
            </w:r>
            <w:r w:rsidRPr="002C6661">
              <w:rPr>
                <w:rFonts w:cs="Arial"/>
              </w:rPr>
              <w:t xml:space="preserve"> челове</w:t>
            </w:r>
            <w:bookmarkStart w:id="1" w:name="_GoBack"/>
            <w:bookmarkEnd w:id="1"/>
            <w:r w:rsidR="005F5199">
              <w:rPr>
                <w:rFonts w:cs="Arial"/>
              </w:rPr>
              <w:t>ка</w:t>
            </w:r>
            <w:r w:rsidRPr="002C6661">
              <w:rPr>
                <w:rFonts w:cs="Arial"/>
              </w:rPr>
              <w:t xml:space="preserve"> на 1 км</w:t>
            </w:r>
            <w:proofErr w:type="gramStart"/>
            <w:r w:rsidRPr="002C6661">
              <w:rPr>
                <w:rFonts w:cs="Arial"/>
                <w:vertAlign w:val="superscript"/>
              </w:rPr>
              <w:t>2</w:t>
            </w:r>
            <w:proofErr w:type="gramEnd"/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215C" w:rsidRPr="002C6661" w:rsidRDefault="009A215C" w:rsidP="009A215C">
            <w:pPr>
              <w:pStyle w:val="Cells"/>
              <w:ind w:left="113" w:right="113"/>
              <w:rPr>
                <w:rFonts w:cs="Arial"/>
                <w:spacing w:val="-3"/>
              </w:rPr>
            </w:pPr>
            <w:r w:rsidRPr="002C6661">
              <w:rPr>
                <w:rFonts w:cs="Arial"/>
                <w:b/>
                <w:bCs/>
                <w:spacing w:val="-3"/>
              </w:rPr>
              <w:t xml:space="preserve">Самые длинные реки, </w:t>
            </w:r>
            <w:proofErr w:type="gramStart"/>
            <w:r w:rsidRPr="002C6661">
              <w:rPr>
                <w:rFonts w:cs="Arial"/>
                <w:spacing w:val="-3"/>
              </w:rPr>
              <w:t>км</w:t>
            </w:r>
            <w:proofErr w:type="gramEnd"/>
            <w:r w:rsidRPr="002C6661">
              <w:rPr>
                <w:rFonts w:cs="Arial"/>
                <w:spacing w:val="-3"/>
              </w:rPr>
              <w:t>:</w:t>
            </w:r>
          </w:p>
          <w:p w:rsidR="002C6661" w:rsidRPr="002C6661" w:rsidRDefault="002C6661" w:rsidP="002C6661">
            <w:pPr>
              <w:pStyle w:val="Cells"/>
              <w:ind w:left="96" w:right="-195"/>
              <w:rPr>
                <w:rFonts w:cs="Arial"/>
                <w:spacing w:val="-3"/>
              </w:rPr>
            </w:pPr>
            <w:r w:rsidRPr="002C6661">
              <w:rPr>
                <w:rFonts w:cs="Arial"/>
                <w:b/>
                <w:bCs/>
                <w:spacing w:val="-3"/>
              </w:rPr>
              <w:t xml:space="preserve">в пределах республики, </w:t>
            </w:r>
            <w:proofErr w:type="gramStart"/>
            <w:r w:rsidRPr="002C6661">
              <w:rPr>
                <w:rFonts w:cs="Arial"/>
                <w:spacing w:val="-3"/>
              </w:rPr>
              <w:t>км</w:t>
            </w:r>
            <w:proofErr w:type="gramEnd"/>
            <w:r w:rsidRPr="002C6661">
              <w:rPr>
                <w:rFonts w:cs="Arial"/>
                <w:spacing w:val="-3"/>
              </w:rPr>
              <w:t>:</w:t>
            </w:r>
          </w:p>
          <w:p w:rsidR="009A215C" w:rsidRPr="002C6661" w:rsidRDefault="009A215C" w:rsidP="009A215C">
            <w:pPr>
              <w:pStyle w:val="Cells"/>
              <w:ind w:right="113" w:firstLine="113"/>
              <w:rPr>
                <w:rFonts w:cs="Arial"/>
              </w:rPr>
            </w:pPr>
            <w:r w:rsidRPr="002C6661">
              <w:rPr>
                <w:rFonts w:cs="Arial"/>
              </w:rPr>
              <w:t>Днепр</w:t>
            </w:r>
          </w:p>
          <w:p w:rsidR="009A215C" w:rsidRPr="002C6661" w:rsidRDefault="009A215C" w:rsidP="009A215C">
            <w:pPr>
              <w:pStyle w:val="Cells"/>
              <w:ind w:firstLine="113"/>
              <w:rPr>
                <w:rFonts w:cs="Arial"/>
              </w:rPr>
            </w:pPr>
            <w:r w:rsidRPr="002C6661">
              <w:rPr>
                <w:rFonts w:cs="Arial"/>
              </w:rPr>
              <w:t>Березина</w:t>
            </w:r>
          </w:p>
          <w:p w:rsidR="009A215C" w:rsidRPr="002C6661" w:rsidRDefault="009A215C" w:rsidP="009A215C">
            <w:pPr>
              <w:pStyle w:val="Cells"/>
              <w:ind w:firstLine="113"/>
              <w:rPr>
                <w:rFonts w:cs="Arial"/>
                <w:b/>
                <w:bCs/>
              </w:rPr>
            </w:pPr>
            <w:r w:rsidRPr="002C6661">
              <w:rPr>
                <w:rFonts w:cs="Arial"/>
              </w:rPr>
              <w:t>Припять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661" w:rsidRDefault="009A215C" w:rsidP="009A215C">
            <w:pPr>
              <w:pStyle w:val="Cells"/>
              <w:ind w:right="170"/>
              <w:jc w:val="right"/>
              <w:rPr>
                <w:rFonts w:cs="Arial"/>
                <w:lang w:val="en-US"/>
              </w:rPr>
            </w:pPr>
            <w:r w:rsidRPr="00C334AD">
              <w:rPr>
                <w:rFonts w:cs="Arial"/>
              </w:rPr>
              <w:br/>
            </w:r>
          </w:p>
          <w:p w:rsidR="009A215C" w:rsidRPr="00C334AD" w:rsidRDefault="009A215C" w:rsidP="009A215C">
            <w:pPr>
              <w:pStyle w:val="Cells"/>
              <w:ind w:right="170"/>
              <w:jc w:val="right"/>
              <w:rPr>
                <w:rFonts w:cs="Arial"/>
              </w:rPr>
            </w:pPr>
            <w:r w:rsidRPr="00C334AD">
              <w:rPr>
                <w:rFonts w:cs="Arial"/>
              </w:rPr>
              <w:t>689</w:t>
            </w:r>
          </w:p>
          <w:p w:rsidR="009A215C" w:rsidRPr="00C334AD" w:rsidRDefault="009A215C" w:rsidP="009A215C">
            <w:pPr>
              <w:pStyle w:val="Cells"/>
              <w:ind w:right="170"/>
              <w:jc w:val="right"/>
              <w:rPr>
                <w:rFonts w:cs="Arial"/>
              </w:rPr>
            </w:pPr>
            <w:r w:rsidRPr="00C334AD">
              <w:rPr>
                <w:rFonts w:cs="Arial"/>
              </w:rPr>
              <w:t>613</w:t>
            </w:r>
          </w:p>
          <w:p w:rsidR="009A215C" w:rsidRPr="00C334AD" w:rsidRDefault="009A215C" w:rsidP="009A215C">
            <w:pPr>
              <w:pStyle w:val="Cells"/>
              <w:ind w:right="170"/>
              <w:jc w:val="right"/>
              <w:rPr>
                <w:rFonts w:cs="Arial"/>
              </w:rPr>
            </w:pPr>
            <w:r w:rsidRPr="00C334AD">
              <w:rPr>
                <w:rFonts w:cs="Arial"/>
              </w:rPr>
              <w:t>495</w:t>
            </w:r>
          </w:p>
        </w:tc>
      </w:tr>
      <w:tr w:rsidR="002C6661" w:rsidRPr="00175FF6" w:rsidTr="00311DEF">
        <w:trPr>
          <w:trHeight w:val="60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661" w:rsidRPr="002C6661" w:rsidRDefault="002C6661" w:rsidP="008F2D74">
            <w:pPr>
              <w:pStyle w:val="Cells"/>
              <w:rPr>
                <w:rFonts w:cs="Arial"/>
                <w:b/>
                <w:bCs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661" w:rsidRPr="00C334AD" w:rsidRDefault="002C6661" w:rsidP="002C6661">
            <w:pPr>
              <w:pStyle w:val="Cells"/>
              <w:ind w:firstLine="113"/>
              <w:rPr>
                <w:rFonts w:cs="Arial"/>
              </w:rPr>
            </w:pPr>
            <w:proofErr w:type="spellStart"/>
            <w:r w:rsidRPr="00C334AD">
              <w:rPr>
                <w:rFonts w:cs="Arial"/>
              </w:rPr>
              <w:t>Сож</w:t>
            </w:r>
            <w:proofErr w:type="spellEnd"/>
          </w:p>
          <w:p w:rsidR="002C6661" w:rsidRPr="00C334AD" w:rsidRDefault="002C6661" w:rsidP="002C6661">
            <w:pPr>
              <w:pStyle w:val="Cells"/>
              <w:ind w:firstLine="113"/>
              <w:rPr>
                <w:rFonts w:cs="Arial"/>
              </w:rPr>
            </w:pPr>
            <w:r w:rsidRPr="00C334AD">
              <w:rPr>
                <w:rFonts w:cs="Arial"/>
              </w:rPr>
              <w:t xml:space="preserve">Неман </w:t>
            </w:r>
          </w:p>
          <w:p w:rsidR="002C6661" w:rsidRPr="00C334AD" w:rsidRDefault="002C6661" w:rsidP="002C6661">
            <w:pPr>
              <w:pStyle w:val="Cells"/>
              <w:spacing w:before="24"/>
              <w:ind w:right="113" w:firstLine="113"/>
              <w:rPr>
                <w:rFonts w:cs="Arial"/>
              </w:rPr>
            </w:pPr>
            <w:r w:rsidRPr="00C334AD">
              <w:rPr>
                <w:rFonts w:cs="Arial"/>
              </w:rPr>
              <w:t xml:space="preserve">Птичь 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661" w:rsidRPr="00C334AD" w:rsidRDefault="002C6661" w:rsidP="002C6661">
            <w:pPr>
              <w:pStyle w:val="Cells"/>
              <w:ind w:right="170"/>
              <w:jc w:val="right"/>
              <w:rPr>
                <w:rFonts w:cs="Arial"/>
              </w:rPr>
            </w:pPr>
            <w:r w:rsidRPr="00C334AD">
              <w:rPr>
                <w:rFonts w:cs="Arial"/>
              </w:rPr>
              <w:t>493</w:t>
            </w:r>
          </w:p>
          <w:p w:rsidR="002C6661" w:rsidRPr="00C334AD" w:rsidRDefault="002C6661" w:rsidP="002C6661">
            <w:pPr>
              <w:pStyle w:val="Cells"/>
              <w:ind w:right="170"/>
              <w:jc w:val="right"/>
              <w:rPr>
                <w:rFonts w:cs="Arial"/>
                <w:i/>
                <w:iCs/>
              </w:rPr>
            </w:pPr>
            <w:r w:rsidRPr="00C334AD">
              <w:rPr>
                <w:rFonts w:cs="Arial"/>
              </w:rPr>
              <w:t>431</w:t>
            </w:r>
          </w:p>
          <w:p w:rsidR="002C6661" w:rsidRPr="00C334AD" w:rsidRDefault="002C6661" w:rsidP="002C6661">
            <w:pPr>
              <w:pStyle w:val="Cells"/>
              <w:spacing w:before="24"/>
              <w:ind w:right="170"/>
              <w:jc w:val="right"/>
              <w:rPr>
                <w:rFonts w:cs="Arial"/>
              </w:rPr>
            </w:pPr>
            <w:r w:rsidRPr="00C334AD">
              <w:rPr>
                <w:rFonts w:cs="Arial"/>
              </w:rPr>
              <w:t>421</w:t>
            </w:r>
          </w:p>
        </w:tc>
      </w:tr>
      <w:tr w:rsidR="002C6661" w:rsidRPr="00175FF6" w:rsidTr="00311DEF">
        <w:trPr>
          <w:trHeight w:val="60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661" w:rsidRPr="00C334AD" w:rsidRDefault="002C6661" w:rsidP="008F2D74">
            <w:pPr>
              <w:pStyle w:val="Cells"/>
              <w:rPr>
                <w:rFonts w:cs="Arial"/>
              </w:rPr>
            </w:pPr>
            <w:r w:rsidRPr="00C334AD">
              <w:rPr>
                <w:rFonts w:cs="Arial"/>
                <w:b/>
                <w:bCs/>
              </w:rPr>
              <w:br/>
              <w:t xml:space="preserve">Наибольшая протяженность, </w:t>
            </w:r>
            <w:proofErr w:type="gramStart"/>
            <w:r w:rsidRPr="00C334AD">
              <w:rPr>
                <w:rFonts w:cs="Arial"/>
              </w:rPr>
              <w:t>км</w:t>
            </w:r>
            <w:proofErr w:type="gramEnd"/>
            <w:r w:rsidRPr="00C334AD">
              <w:rPr>
                <w:rFonts w:cs="Arial"/>
              </w:rPr>
              <w:t>:</w:t>
            </w:r>
          </w:p>
          <w:p w:rsidR="002C6661" w:rsidRPr="00C334AD" w:rsidRDefault="002C6661" w:rsidP="008F2D74">
            <w:pPr>
              <w:pStyle w:val="Cells"/>
              <w:rPr>
                <w:rFonts w:cs="Arial"/>
              </w:rPr>
            </w:pPr>
            <w:r w:rsidRPr="00C334AD">
              <w:rPr>
                <w:rFonts w:cs="Arial"/>
              </w:rPr>
              <w:t>в меридиональном направлении – 560</w:t>
            </w:r>
          </w:p>
          <w:p w:rsidR="002C6661" w:rsidRPr="00C334AD" w:rsidRDefault="002C6661" w:rsidP="008F2D74">
            <w:pPr>
              <w:pStyle w:val="Cells"/>
              <w:rPr>
                <w:rFonts w:cs="Arial"/>
              </w:rPr>
            </w:pPr>
            <w:r w:rsidRPr="00C334AD">
              <w:rPr>
                <w:rFonts w:cs="Arial"/>
              </w:rPr>
              <w:t>в широтном направлении – 650</w:t>
            </w:r>
          </w:p>
          <w:p w:rsidR="002C6661" w:rsidRPr="00C334AD" w:rsidRDefault="002C6661" w:rsidP="009A215C">
            <w:pPr>
              <w:pStyle w:val="Cells"/>
              <w:rPr>
                <w:rFonts w:cs="Arial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661" w:rsidRPr="002C6661" w:rsidRDefault="002C6661" w:rsidP="002C6661">
            <w:pPr>
              <w:pStyle w:val="Cells"/>
              <w:spacing w:before="40"/>
              <w:ind w:left="113" w:right="113" w:firstLine="113"/>
              <w:rPr>
                <w:rFonts w:cs="Arial"/>
              </w:rPr>
            </w:pPr>
            <w:r w:rsidRPr="002C6661">
              <w:rPr>
                <w:rFonts w:cs="Arial"/>
                <w:b/>
                <w:bCs/>
              </w:rPr>
              <w:br/>
              <w:t xml:space="preserve">Самые крупные озера </w:t>
            </w:r>
            <w:r w:rsidRPr="00A35978">
              <w:rPr>
                <w:rFonts w:cs="Arial"/>
                <w:position w:val="4"/>
                <w:sz w:val="12"/>
                <w:szCs w:val="12"/>
              </w:rPr>
              <w:br/>
            </w:r>
            <w:r w:rsidRPr="002C6661">
              <w:rPr>
                <w:rFonts w:cs="Arial"/>
                <w:b/>
              </w:rPr>
              <w:t>(площадь зеркала)</w:t>
            </w:r>
            <w:r w:rsidRPr="002C6661">
              <w:rPr>
                <w:rFonts w:cs="Arial"/>
              </w:rPr>
              <w:t>, км</w:t>
            </w:r>
            <w:proofErr w:type="gramStart"/>
            <w:r w:rsidRPr="002C6661">
              <w:rPr>
                <w:rFonts w:cs="Arial"/>
                <w:position w:val="4"/>
                <w:sz w:val="12"/>
                <w:szCs w:val="12"/>
              </w:rPr>
              <w:t>2</w:t>
            </w:r>
            <w:proofErr w:type="gramEnd"/>
            <w:r w:rsidRPr="002C6661">
              <w:rPr>
                <w:rFonts w:cs="Arial"/>
              </w:rPr>
              <w:t>:</w:t>
            </w:r>
          </w:p>
          <w:p w:rsidR="002C6661" w:rsidRPr="002C6661" w:rsidRDefault="002C6661" w:rsidP="002C6661">
            <w:pPr>
              <w:pStyle w:val="Cells"/>
              <w:spacing w:before="24"/>
              <w:ind w:firstLine="113"/>
              <w:rPr>
                <w:rFonts w:cs="Arial"/>
                <w:lang w:val="en-US"/>
              </w:rPr>
            </w:pPr>
            <w:r w:rsidRPr="002C6661">
              <w:rPr>
                <w:rFonts w:cs="Arial"/>
              </w:rPr>
              <w:t>Нарочь</w:t>
            </w:r>
          </w:p>
          <w:p w:rsidR="002C6661" w:rsidRPr="002C6661" w:rsidRDefault="002C6661" w:rsidP="002C6661">
            <w:pPr>
              <w:pStyle w:val="Cells"/>
              <w:spacing w:before="24"/>
              <w:ind w:right="113" w:firstLine="113"/>
              <w:rPr>
                <w:rFonts w:cs="Arial"/>
              </w:rPr>
            </w:pPr>
            <w:proofErr w:type="spellStart"/>
            <w:r w:rsidRPr="002C6661">
              <w:rPr>
                <w:rFonts w:cs="Arial"/>
              </w:rPr>
              <w:t>Освейское</w:t>
            </w:r>
            <w:proofErr w:type="spellEnd"/>
          </w:p>
          <w:p w:rsidR="002C6661" w:rsidRPr="002C6661" w:rsidRDefault="002C6661" w:rsidP="002C6661">
            <w:pPr>
              <w:pStyle w:val="Cells"/>
              <w:spacing w:before="24"/>
              <w:ind w:right="113" w:firstLine="113"/>
              <w:rPr>
                <w:rFonts w:cs="Arial"/>
              </w:rPr>
            </w:pPr>
            <w:r w:rsidRPr="002C6661">
              <w:rPr>
                <w:rFonts w:cs="Arial"/>
              </w:rPr>
              <w:t>Червоное</w:t>
            </w:r>
          </w:p>
          <w:p w:rsidR="002C6661" w:rsidRPr="002C6661" w:rsidRDefault="002C6661" w:rsidP="002C6661">
            <w:pPr>
              <w:pStyle w:val="Cells"/>
              <w:spacing w:before="24"/>
              <w:ind w:right="113" w:firstLine="113"/>
              <w:rPr>
                <w:rFonts w:cs="Arial"/>
              </w:rPr>
            </w:pPr>
            <w:proofErr w:type="spellStart"/>
            <w:r w:rsidRPr="002C6661">
              <w:rPr>
                <w:rFonts w:cs="Arial"/>
              </w:rPr>
              <w:t>Лукомское</w:t>
            </w:r>
            <w:proofErr w:type="spellEnd"/>
          </w:p>
          <w:p w:rsidR="002C6661" w:rsidRPr="002C6661" w:rsidRDefault="002C6661" w:rsidP="002C6661">
            <w:pPr>
              <w:pStyle w:val="Cells"/>
              <w:spacing w:before="24"/>
              <w:ind w:right="113" w:firstLine="113"/>
              <w:rPr>
                <w:rFonts w:cs="Arial"/>
              </w:rPr>
            </w:pPr>
            <w:proofErr w:type="spellStart"/>
            <w:r w:rsidRPr="002C6661">
              <w:rPr>
                <w:rFonts w:cs="Arial"/>
              </w:rPr>
              <w:t>Дривяты</w:t>
            </w:r>
            <w:proofErr w:type="spellEnd"/>
          </w:p>
          <w:p w:rsidR="002C6661" w:rsidRPr="002C6661" w:rsidRDefault="002C6661" w:rsidP="002C6661">
            <w:pPr>
              <w:pStyle w:val="Cells"/>
              <w:spacing w:before="24"/>
              <w:ind w:right="113" w:firstLine="113"/>
              <w:rPr>
                <w:rFonts w:cs="Arial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661" w:rsidRPr="002C6661" w:rsidRDefault="002C6661" w:rsidP="002C6661">
            <w:pPr>
              <w:pStyle w:val="Cells"/>
              <w:spacing w:before="80"/>
              <w:ind w:right="170"/>
              <w:jc w:val="right"/>
              <w:rPr>
                <w:rFonts w:cs="Arial"/>
              </w:rPr>
            </w:pPr>
            <w:r w:rsidRPr="002C6661">
              <w:rPr>
                <w:rFonts w:cs="Arial"/>
                <w:lang w:val="en-US"/>
              </w:rPr>
              <w:br/>
            </w:r>
            <w:r w:rsidRPr="002C6661">
              <w:rPr>
                <w:rFonts w:cs="Arial"/>
                <w:lang w:val="en-US"/>
              </w:rPr>
              <w:br/>
            </w:r>
          </w:p>
          <w:p w:rsidR="002C6661" w:rsidRPr="002C6661" w:rsidRDefault="002C6661" w:rsidP="002C6661">
            <w:pPr>
              <w:pStyle w:val="Cells"/>
              <w:spacing w:before="80"/>
              <w:ind w:right="170"/>
              <w:jc w:val="right"/>
              <w:rPr>
                <w:rFonts w:cs="Arial"/>
              </w:rPr>
            </w:pPr>
            <w:r w:rsidRPr="002C6661">
              <w:rPr>
                <w:rFonts w:cs="Arial"/>
              </w:rPr>
              <w:t>79,6</w:t>
            </w:r>
          </w:p>
          <w:p w:rsidR="002C6661" w:rsidRPr="002C6661" w:rsidRDefault="002C6661" w:rsidP="002C6661">
            <w:pPr>
              <w:pStyle w:val="Cells"/>
              <w:spacing w:before="48"/>
              <w:ind w:right="170"/>
              <w:jc w:val="right"/>
              <w:rPr>
                <w:rFonts w:cs="Arial"/>
              </w:rPr>
            </w:pPr>
            <w:r w:rsidRPr="002C6661">
              <w:rPr>
                <w:rFonts w:cs="Arial"/>
              </w:rPr>
              <w:t>52,8</w:t>
            </w:r>
          </w:p>
          <w:p w:rsidR="002C6661" w:rsidRPr="002C6661" w:rsidRDefault="002C6661" w:rsidP="002C6661">
            <w:pPr>
              <w:pStyle w:val="Cells"/>
              <w:spacing w:before="48"/>
              <w:ind w:right="170"/>
              <w:jc w:val="right"/>
              <w:rPr>
                <w:rFonts w:cs="Arial"/>
              </w:rPr>
            </w:pPr>
            <w:r w:rsidRPr="002C6661">
              <w:rPr>
                <w:rFonts w:cs="Arial"/>
              </w:rPr>
              <w:t>40,8</w:t>
            </w:r>
          </w:p>
          <w:p w:rsidR="002C6661" w:rsidRPr="002C6661" w:rsidRDefault="002C6661" w:rsidP="002C6661">
            <w:pPr>
              <w:pStyle w:val="Cells"/>
              <w:spacing w:before="24"/>
              <w:ind w:right="170"/>
              <w:jc w:val="right"/>
              <w:rPr>
                <w:rFonts w:cs="Arial"/>
              </w:rPr>
            </w:pPr>
            <w:r w:rsidRPr="002C6661">
              <w:rPr>
                <w:rFonts w:cs="Arial"/>
              </w:rPr>
              <w:t>37,7</w:t>
            </w:r>
          </w:p>
          <w:p w:rsidR="002C6661" w:rsidRPr="002C6661" w:rsidRDefault="002C6661" w:rsidP="002C6661">
            <w:pPr>
              <w:pStyle w:val="Cells"/>
              <w:spacing w:before="24"/>
              <w:ind w:right="170"/>
              <w:jc w:val="right"/>
              <w:rPr>
                <w:rFonts w:cs="Arial"/>
              </w:rPr>
            </w:pPr>
            <w:r w:rsidRPr="002C6661">
              <w:rPr>
                <w:rFonts w:cs="Arial"/>
              </w:rPr>
              <w:t>36,1</w:t>
            </w:r>
          </w:p>
        </w:tc>
      </w:tr>
      <w:tr w:rsidR="002C6661" w:rsidRPr="00175FF6" w:rsidTr="00311DEF">
        <w:trPr>
          <w:trHeight w:val="60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661" w:rsidRPr="002C6661" w:rsidRDefault="002C6661" w:rsidP="009A215C">
            <w:pPr>
              <w:pStyle w:val="Cells"/>
              <w:rPr>
                <w:rFonts w:cs="Arial"/>
              </w:rPr>
            </w:pPr>
            <w:r w:rsidRPr="002C6661">
              <w:rPr>
                <w:rFonts w:cs="Arial"/>
                <w:b/>
                <w:bCs/>
              </w:rPr>
              <w:br/>
              <w:t>Наибольшая высота над уровнем моря</w:t>
            </w:r>
          </w:p>
          <w:p w:rsidR="002C6661" w:rsidRPr="002C6661" w:rsidRDefault="002C6661" w:rsidP="009A215C">
            <w:pPr>
              <w:pStyle w:val="Cells"/>
              <w:rPr>
                <w:rFonts w:cs="Arial"/>
              </w:rPr>
            </w:pPr>
            <w:r w:rsidRPr="002C6661">
              <w:rPr>
                <w:rFonts w:cs="Arial"/>
              </w:rPr>
              <w:t>345 м (гора Дзержинская, Дзержинский район, Минская область)</w:t>
            </w:r>
          </w:p>
          <w:p w:rsidR="002C6661" w:rsidRPr="002C6661" w:rsidRDefault="002C6661" w:rsidP="00B7195C">
            <w:pPr>
              <w:pStyle w:val="Cells"/>
              <w:suppressAutoHyphens/>
              <w:rPr>
                <w:rFonts w:cs="Arial"/>
              </w:rPr>
            </w:pPr>
          </w:p>
        </w:tc>
        <w:tc>
          <w:tcPr>
            <w:tcW w:w="330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661" w:rsidRPr="002C6661" w:rsidRDefault="002C6661" w:rsidP="002C6661">
            <w:pPr>
              <w:pStyle w:val="Cells"/>
              <w:spacing w:before="2"/>
              <w:ind w:left="113"/>
              <w:rPr>
                <w:rFonts w:cs="Arial"/>
              </w:rPr>
            </w:pPr>
            <w:r w:rsidRPr="002C6661">
              <w:rPr>
                <w:rFonts w:cs="Arial"/>
                <w:b/>
                <w:bCs/>
              </w:rPr>
              <w:br/>
              <w:t xml:space="preserve">Средняя температура </w:t>
            </w:r>
            <w:r w:rsidRPr="002C6661">
              <w:rPr>
                <w:rFonts w:cs="Arial"/>
              </w:rPr>
              <w:t>в 2023 г.:</w:t>
            </w:r>
          </w:p>
          <w:p w:rsidR="002C6661" w:rsidRPr="002C6661" w:rsidRDefault="002C6661" w:rsidP="002C6661">
            <w:pPr>
              <w:pStyle w:val="Cells"/>
              <w:spacing w:before="24"/>
              <w:ind w:left="113"/>
              <w:rPr>
                <w:rFonts w:cs="Arial"/>
              </w:rPr>
            </w:pPr>
            <w:r w:rsidRPr="002C6661">
              <w:rPr>
                <w:rFonts w:cs="Arial"/>
              </w:rPr>
              <w:t xml:space="preserve">январь  -0,7 </w:t>
            </w:r>
            <w:r w:rsidRPr="002C6661">
              <w:rPr>
                <w:rFonts w:cs="Arial"/>
                <w:sz w:val="14"/>
                <w:szCs w:val="14"/>
              </w:rPr>
              <w:t>°</w:t>
            </w:r>
            <w:r w:rsidRPr="002C6661">
              <w:rPr>
                <w:rFonts w:cs="Arial"/>
              </w:rPr>
              <w:t>C;</w:t>
            </w:r>
          </w:p>
          <w:p w:rsidR="002C6661" w:rsidRPr="002C6661" w:rsidRDefault="002C6661" w:rsidP="002C6661">
            <w:pPr>
              <w:pStyle w:val="Cells"/>
              <w:spacing w:before="24"/>
              <w:ind w:left="113"/>
              <w:rPr>
                <w:rFonts w:cs="Arial"/>
              </w:rPr>
            </w:pPr>
            <w:r w:rsidRPr="002C6661">
              <w:rPr>
                <w:rFonts w:cs="Arial"/>
              </w:rPr>
              <w:t>июль  +18,6</w:t>
            </w:r>
            <w:r w:rsidRPr="002C6661">
              <w:rPr>
                <w:rFonts w:cs="Arial"/>
                <w:lang w:val="en-US"/>
              </w:rPr>
              <w:t xml:space="preserve"> </w:t>
            </w:r>
            <w:r w:rsidRPr="002C6661">
              <w:rPr>
                <w:rFonts w:cs="Arial"/>
                <w:sz w:val="14"/>
                <w:szCs w:val="14"/>
              </w:rPr>
              <w:t>°</w:t>
            </w:r>
            <w:r w:rsidRPr="002C6661">
              <w:rPr>
                <w:rFonts w:cs="Arial"/>
              </w:rPr>
              <w:t>C</w:t>
            </w:r>
          </w:p>
        </w:tc>
      </w:tr>
      <w:tr w:rsidR="002C6661" w:rsidRPr="00175FF6" w:rsidTr="00311DEF">
        <w:trPr>
          <w:trHeight w:val="60"/>
        </w:trPr>
        <w:tc>
          <w:tcPr>
            <w:tcW w:w="66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661" w:rsidRPr="00FD31E2" w:rsidRDefault="002C6661" w:rsidP="00AE3897">
            <w:pPr>
              <w:pStyle w:val="Cells"/>
              <w:spacing w:before="240" w:after="120"/>
              <w:ind w:firstLine="284"/>
              <w:jc w:val="both"/>
              <w:rPr>
                <w:rFonts w:cs="Arial"/>
              </w:rPr>
            </w:pPr>
            <w:r w:rsidRPr="00FD31E2">
              <w:rPr>
                <w:rFonts w:cs="Arial"/>
              </w:rPr>
              <w:t xml:space="preserve">Республика Беларусь занимает 13-е место среди европейских государств </w:t>
            </w:r>
            <w:r>
              <w:rPr>
                <w:rFonts w:cs="Arial"/>
              </w:rPr>
              <w:br/>
            </w:r>
            <w:r w:rsidRPr="00FD31E2">
              <w:rPr>
                <w:rFonts w:cs="Arial"/>
              </w:rPr>
              <w:t>по территории и 18-е место по численности населения.</w:t>
            </w:r>
          </w:p>
        </w:tc>
      </w:tr>
    </w:tbl>
    <w:p w:rsidR="00C334AD" w:rsidRDefault="00C334AD" w:rsidP="001F13DF">
      <w:pPr>
        <w:pStyle w:val="ZAGG1"/>
        <w:rPr>
          <w:b w:val="0"/>
          <w:bCs w:val="0"/>
          <w:caps w:val="0"/>
          <w:color w:val="auto"/>
          <w:spacing w:val="-2"/>
          <w:sz w:val="12"/>
          <w:szCs w:val="20"/>
        </w:rPr>
      </w:pPr>
    </w:p>
    <w:p w:rsidR="00276155" w:rsidRPr="00884523" w:rsidRDefault="000C283D" w:rsidP="001F13DF">
      <w:pPr>
        <w:pStyle w:val="ZAGG1"/>
        <w:rPr>
          <w:color w:val="auto"/>
        </w:rPr>
      </w:pPr>
      <w:r w:rsidRPr="006139D2">
        <w:rPr>
          <w:b w:val="0"/>
          <w:bCs w:val="0"/>
          <w:caps w:val="0"/>
          <w:color w:val="auto"/>
          <w:spacing w:val="-2"/>
          <w:sz w:val="12"/>
          <w:szCs w:val="20"/>
        </w:rPr>
        <w:br w:type="page"/>
      </w:r>
      <w:r w:rsidR="00276155" w:rsidRPr="00D52257">
        <w:rPr>
          <w:color w:val="auto"/>
        </w:rPr>
        <w:lastRenderedPageBreak/>
        <w:t xml:space="preserve">1.1. Государственное устройство </w:t>
      </w:r>
      <w:r w:rsidR="00276155" w:rsidRPr="00D52257">
        <w:rPr>
          <w:color w:val="auto"/>
        </w:rPr>
        <w:br/>
        <w:t>Республики Беларусь</w:t>
      </w:r>
    </w:p>
    <w:p w:rsidR="00276155" w:rsidRPr="00884523" w:rsidRDefault="00276155" w:rsidP="00276155">
      <w:pPr>
        <w:jc w:val="center"/>
        <w:rPr>
          <w:rFonts w:ascii="Arial" w:hAnsi="Arial" w:cs="Arial"/>
          <w:bCs/>
          <w:w w:val="95"/>
          <w:sz w:val="16"/>
          <w:szCs w:val="16"/>
        </w:rPr>
      </w:pPr>
    </w:p>
    <w:p w:rsidR="000D24BB" w:rsidRPr="00C334AD" w:rsidRDefault="000D24BB" w:rsidP="000D24BB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sz w:val="16"/>
          <w:szCs w:val="16"/>
        </w:rPr>
      </w:pPr>
      <w:r w:rsidRPr="00C334AD">
        <w:rPr>
          <w:rFonts w:ascii="Arial" w:hAnsi="Arial" w:cs="Arial"/>
          <w:sz w:val="16"/>
          <w:szCs w:val="16"/>
        </w:rPr>
        <w:t xml:space="preserve">Республика Беларусь – унитарное демократическое социальное правовое </w:t>
      </w:r>
      <w:r w:rsidRPr="00C334AD">
        <w:rPr>
          <w:rFonts w:ascii="Arial" w:hAnsi="Arial" w:cs="Arial"/>
          <w:sz w:val="16"/>
          <w:szCs w:val="16"/>
        </w:rPr>
        <w:br/>
        <w:t>государство.</w:t>
      </w:r>
    </w:p>
    <w:p w:rsidR="000D24BB" w:rsidRPr="00C334AD" w:rsidRDefault="000D24BB" w:rsidP="000D24BB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sz w:val="16"/>
          <w:szCs w:val="16"/>
        </w:rPr>
      </w:pPr>
      <w:r w:rsidRPr="00C334AD">
        <w:rPr>
          <w:rFonts w:ascii="Arial" w:hAnsi="Arial" w:cs="Arial"/>
          <w:sz w:val="16"/>
          <w:szCs w:val="16"/>
        </w:rPr>
        <w:t xml:space="preserve">Государственная власть в Республике Беларусь осуществляется на основе </w:t>
      </w:r>
      <w:r w:rsidRPr="00C334AD">
        <w:rPr>
          <w:rFonts w:ascii="Arial" w:hAnsi="Arial" w:cs="Arial"/>
          <w:sz w:val="16"/>
          <w:szCs w:val="16"/>
        </w:rPr>
        <w:br/>
        <w:t xml:space="preserve">разделения ее </w:t>
      </w:r>
      <w:proofErr w:type="gramStart"/>
      <w:r w:rsidRPr="00C334AD">
        <w:rPr>
          <w:rFonts w:ascii="Arial" w:hAnsi="Arial" w:cs="Arial"/>
          <w:sz w:val="16"/>
          <w:szCs w:val="16"/>
        </w:rPr>
        <w:t>на</w:t>
      </w:r>
      <w:proofErr w:type="gramEnd"/>
      <w:r w:rsidRPr="00C334AD">
        <w:rPr>
          <w:rFonts w:ascii="Arial" w:hAnsi="Arial" w:cs="Arial"/>
          <w:sz w:val="16"/>
          <w:szCs w:val="16"/>
        </w:rPr>
        <w:t xml:space="preserve"> законодательную, исполнительную и судебную.</w:t>
      </w:r>
    </w:p>
    <w:p w:rsidR="000D24BB" w:rsidRPr="00C334AD" w:rsidRDefault="000D24BB" w:rsidP="000D24BB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sz w:val="16"/>
          <w:szCs w:val="16"/>
        </w:rPr>
      </w:pPr>
      <w:r w:rsidRPr="00C334AD">
        <w:rPr>
          <w:rFonts w:ascii="Arial" w:hAnsi="Arial" w:cs="Arial"/>
          <w:sz w:val="16"/>
          <w:szCs w:val="16"/>
        </w:rPr>
        <w:t xml:space="preserve">Президент Республики Беларусь является Главой государства, гарантом </w:t>
      </w:r>
      <w:r w:rsidRPr="00C334AD">
        <w:rPr>
          <w:rFonts w:ascii="Arial" w:hAnsi="Arial" w:cs="Arial"/>
          <w:sz w:val="16"/>
          <w:szCs w:val="16"/>
        </w:rPr>
        <w:br/>
        <w:t>Конституции Республики Беларусь, прав и свобод человека и гражданина.</w:t>
      </w:r>
    </w:p>
    <w:p w:rsidR="000D24BB" w:rsidRPr="00C334AD" w:rsidRDefault="000D24BB" w:rsidP="000D24BB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sz w:val="16"/>
          <w:szCs w:val="16"/>
        </w:rPr>
      </w:pPr>
      <w:r w:rsidRPr="00C334AD">
        <w:rPr>
          <w:rFonts w:ascii="Arial" w:hAnsi="Arial" w:cs="Arial"/>
          <w:sz w:val="16"/>
          <w:szCs w:val="16"/>
        </w:rPr>
        <w:t xml:space="preserve">Всебелорусское народное собрание – высший представительный орган </w:t>
      </w:r>
      <w:r w:rsidRPr="00C334AD">
        <w:rPr>
          <w:rFonts w:ascii="Arial" w:hAnsi="Arial" w:cs="Arial"/>
          <w:sz w:val="16"/>
          <w:szCs w:val="16"/>
        </w:rPr>
        <w:br/>
        <w:t>народовластия Республики Беларусь, определяющий стратегические направления развития общества и государства, обеспечивающий незыблемость конституционного строя, преемственность поколений и гражданское согласие.</w:t>
      </w:r>
    </w:p>
    <w:p w:rsidR="00C84CD1" w:rsidRPr="00C84CD1" w:rsidRDefault="00C84CD1" w:rsidP="00C84CD1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sz w:val="16"/>
          <w:szCs w:val="16"/>
        </w:rPr>
      </w:pPr>
      <w:r w:rsidRPr="00C84CD1">
        <w:rPr>
          <w:rFonts w:ascii="Arial" w:hAnsi="Arial" w:cs="Arial"/>
          <w:sz w:val="16"/>
          <w:szCs w:val="16"/>
        </w:rPr>
        <w:t xml:space="preserve">Парламент – Национальное собрание Республики Беларусь является </w:t>
      </w:r>
      <w:r w:rsidRPr="00C84CD1">
        <w:rPr>
          <w:rFonts w:ascii="Arial" w:hAnsi="Arial" w:cs="Arial"/>
          <w:sz w:val="16"/>
          <w:szCs w:val="16"/>
        </w:rPr>
        <w:br/>
        <w:t>представительным и законодательным органом Республики Беларусь, состоит из двух палат – Палаты представителей и Совета Республики.</w:t>
      </w:r>
    </w:p>
    <w:p w:rsidR="000D24BB" w:rsidRPr="00C334AD" w:rsidRDefault="000D24BB" w:rsidP="000D24BB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sz w:val="16"/>
          <w:szCs w:val="16"/>
        </w:rPr>
      </w:pPr>
      <w:r w:rsidRPr="00C334AD">
        <w:rPr>
          <w:rFonts w:ascii="Arial" w:hAnsi="Arial" w:cs="Arial"/>
          <w:sz w:val="16"/>
          <w:szCs w:val="16"/>
        </w:rPr>
        <w:t xml:space="preserve">Исполнительную власть в Республике Беларусь осуществляет Правительство – Совет Министров Республики Беларусь – центральный орган государственного </w:t>
      </w:r>
      <w:r w:rsidRPr="00C334AD">
        <w:rPr>
          <w:rFonts w:ascii="Arial" w:hAnsi="Arial" w:cs="Arial"/>
          <w:sz w:val="16"/>
          <w:szCs w:val="16"/>
        </w:rPr>
        <w:br/>
        <w:t>управления.</w:t>
      </w:r>
    </w:p>
    <w:p w:rsidR="009A215C" w:rsidRPr="009A215C" w:rsidRDefault="009A215C" w:rsidP="009A215C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sz w:val="16"/>
          <w:szCs w:val="16"/>
        </w:rPr>
      </w:pPr>
      <w:r w:rsidRPr="009A215C">
        <w:rPr>
          <w:rFonts w:ascii="Arial" w:hAnsi="Arial" w:cs="Arial"/>
          <w:sz w:val="16"/>
          <w:szCs w:val="16"/>
        </w:rPr>
        <w:t xml:space="preserve">Местное управление и самоуправление осуществляется гражданами через </w:t>
      </w:r>
      <w:r w:rsidRPr="009A215C">
        <w:rPr>
          <w:rFonts w:ascii="Arial" w:hAnsi="Arial" w:cs="Arial"/>
          <w:sz w:val="16"/>
          <w:szCs w:val="16"/>
        </w:rPr>
        <w:br/>
        <w:t>местные Советы депутатов, исполнительные и распорядительные органы, органы территориального общественного самоуправления, местные референдумы, собрания и другие формы прямого участия в государственных и общественных делах.</w:t>
      </w:r>
    </w:p>
    <w:p w:rsidR="000D24BB" w:rsidRPr="00C334AD" w:rsidRDefault="000D24BB" w:rsidP="000D24BB">
      <w:pPr>
        <w:pStyle w:val="Cells"/>
        <w:ind w:firstLine="284"/>
        <w:jc w:val="both"/>
        <w:rPr>
          <w:rFonts w:cs="Arial"/>
          <w:szCs w:val="16"/>
        </w:rPr>
      </w:pPr>
      <w:r w:rsidRPr="00C334AD">
        <w:rPr>
          <w:rFonts w:cs="Arial"/>
          <w:szCs w:val="16"/>
        </w:rPr>
        <w:t>Судебная власть в Республике Беларусь осуществляется судами.</w:t>
      </w:r>
    </w:p>
    <w:p w:rsidR="004166BE" w:rsidRPr="00C334AD" w:rsidRDefault="004166BE" w:rsidP="000D24BB">
      <w:pPr>
        <w:pStyle w:val="Cells"/>
        <w:ind w:firstLine="284"/>
        <w:jc w:val="both"/>
        <w:rPr>
          <w:rFonts w:cs="Arial"/>
          <w:szCs w:val="16"/>
        </w:rPr>
      </w:pPr>
    </w:p>
    <w:p w:rsidR="00276155" w:rsidRPr="00C334AD" w:rsidRDefault="00276155" w:rsidP="00276155">
      <w:pPr>
        <w:pStyle w:val="ZAGG"/>
        <w:spacing w:after="60"/>
        <w:rPr>
          <w:rStyle w:val="ZAGG2"/>
          <w:color w:val="auto"/>
        </w:rPr>
      </w:pPr>
      <w:r w:rsidRPr="00C334AD">
        <w:rPr>
          <w:bCs w:val="0"/>
          <w:caps w:val="0"/>
          <w:color w:val="auto"/>
        </w:rPr>
        <w:t>1.2</w:t>
      </w:r>
      <w:r w:rsidRPr="00C334AD">
        <w:rPr>
          <w:rStyle w:val="ZAGG2"/>
          <w:color w:val="auto"/>
        </w:rPr>
        <w:t>.</w:t>
      </w:r>
      <w:r w:rsidRPr="00C334AD">
        <w:rPr>
          <w:rStyle w:val="ZAGG2"/>
          <w:b/>
          <w:color w:val="auto"/>
        </w:rPr>
        <w:t xml:space="preserve"> АДМИНИСТРАТИВНО-ТЕРРИТОРИАЛЬНОЕ ДЕЛЕНИЕ </w:t>
      </w:r>
      <w:r w:rsidRPr="00C334AD">
        <w:rPr>
          <w:rStyle w:val="ZAGG2"/>
          <w:b/>
          <w:color w:val="auto"/>
        </w:rPr>
        <w:br/>
        <w:t xml:space="preserve">РЕСПУБЛИКИ БЕЛАРУСЬ </w:t>
      </w:r>
      <w:r w:rsidRPr="00C334AD">
        <w:rPr>
          <w:caps w:val="0"/>
          <w:color w:val="auto"/>
        </w:rPr>
        <w:t xml:space="preserve">на 1 января </w:t>
      </w:r>
      <w:r w:rsidR="000D24BB" w:rsidRPr="00C334AD">
        <w:rPr>
          <w:caps w:val="0"/>
          <w:color w:val="auto"/>
        </w:rPr>
        <w:t>202</w:t>
      </w:r>
      <w:r w:rsidR="009A215C" w:rsidRPr="009A215C">
        <w:rPr>
          <w:caps w:val="0"/>
          <w:color w:val="auto"/>
        </w:rPr>
        <w:t>4</w:t>
      </w:r>
      <w:r w:rsidR="000D24BB" w:rsidRPr="00C334AD">
        <w:rPr>
          <w:caps w:val="0"/>
          <w:color w:val="auto"/>
        </w:rPr>
        <w:t xml:space="preserve"> </w:t>
      </w:r>
      <w:r w:rsidRPr="00C334AD">
        <w:rPr>
          <w:caps w:val="0"/>
          <w:color w:val="auto"/>
        </w:rPr>
        <w:t>г.</w:t>
      </w:r>
      <w:r w:rsidRPr="00C334AD">
        <w:rPr>
          <w:rStyle w:val="ZAGG2"/>
          <w:color w:val="auto"/>
        </w:rPr>
        <w:t xml:space="preserve"> </w:t>
      </w:r>
      <w:r w:rsidRPr="00C334AD">
        <w:rPr>
          <w:rStyle w:val="ZAGG2"/>
          <w:color w:val="auto"/>
          <w:vertAlign w:val="superscript"/>
        </w:rPr>
        <w:t>1)</w:t>
      </w:r>
    </w:p>
    <w:tbl>
      <w:tblPr>
        <w:tblW w:w="3491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8"/>
        <w:gridCol w:w="850"/>
      </w:tblGrid>
      <w:tr w:rsidR="00C334AD" w:rsidRPr="00C334AD" w:rsidTr="00455924">
        <w:trPr>
          <w:trHeight w:val="60"/>
          <w:jc w:val="center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155" w:rsidRPr="00C334AD" w:rsidRDefault="00276155" w:rsidP="008B411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155" w:rsidRPr="00C334AD" w:rsidRDefault="00276155" w:rsidP="00455924">
            <w:pPr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C334AD" w:rsidRPr="00C334AD" w:rsidTr="00455924">
        <w:trPr>
          <w:trHeight w:val="60"/>
          <w:jc w:val="center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155" w:rsidRPr="00C334AD" w:rsidRDefault="00276155" w:rsidP="008B4115">
            <w:pPr>
              <w:pStyle w:val="Noparagraphstyle"/>
              <w:spacing w:line="240" w:lineRule="auto"/>
              <w:ind w:left="57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155" w:rsidRPr="00C334AD" w:rsidRDefault="00276155" w:rsidP="00455924">
            <w:pPr>
              <w:pStyle w:val="Noparagraphstyle"/>
              <w:spacing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C334AD" w:rsidRPr="00C334AD" w:rsidTr="00455924">
        <w:trPr>
          <w:trHeight w:val="60"/>
          <w:jc w:val="center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155" w:rsidRPr="00C334AD" w:rsidRDefault="00276155" w:rsidP="008B411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Районы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155" w:rsidRPr="00C334AD" w:rsidRDefault="00276155" w:rsidP="00455924">
            <w:pPr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</w:tr>
      <w:tr w:rsidR="00C334AD" w:rsidRPr="00C334AD" w:rsidTr="00455924">
        <w:trPr>
          <w:trHeight w:val="60"/>
          <w:jc w:val="center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155" w:rsidRPr="00C334AD" w:rsidRDefault="00276155" w:rsidP="008B4115">
            <w:pPr>
              <w:pStyle w:val="Noparagraphstyle"/>
              <w:spacing w:line="240" w:lineRule="auto"/>
              <w:ind w:left="57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155" w:rsidRPr="00C334AD" w:rsidRDefault="00276155" w:rsidP="00455924">
            <w:pPr>
              <w:pStyle w:val="Noparagraphstyle"/>
              <w:spacing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C334AD" w:rsidRPr="00C334AD" w:rsidTr="00455924">
        <w:trPr>
          <w:trHeight w:val="60"/>
          <w:jc w:val="center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155" w:rsidRPr="00C334AD" w:rsidRDefault="00276155" w:rsidP="008B411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Города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155" w:rsidRPr="00C334AD" w:rsidRDefault="00276155" w:rsidP="00455924">
            <w:pPr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</w:tr>
      <w:tr w:rsidR="00C334AD" w:rsidRPr="00C334AD" w:rsidTr="00455924">
        <w:trPr>
          <w:trHeight w:val="60"/>
          <w:jc w:val="center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155" w:rsidRPr="00C334AD" w:rsidRDefault="00276155" w:rsidP="008B4115">
            <w:pPr>
              <w:pStyle w:val="Noparagraphstyle"/>
              <w:spacing w:line="240" w:lineRule="auto"/>
              <w:ind w:left="57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155" w:rsidRPr="00C334AD" w:rsidRDefault="00276155" w:rsidP="00455924">
            <w:pPr>
              <w:pStyle w:val="Noparagraphstyle"/>
              <w:spacing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C334AD" w:rsidRPr="00C334AD" w:rsidTr="00455924">
        <w:trPr>
          <w:trHeight w:val="60"/>
          <w:jc w:val="center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155" w:rsidRPr="00C334AD" w:rsidRDefault="00276155" w:rsidP="008B4115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 xml:space="preserve">в том числе республиканского </w:t>
            </w:r>
            <w:r w:rsidRPr="00C334AD">
              <w:rPr>
                <w:rFonts w:ascii="Arial" w:hAnsi="Arial" w:cs="Arial"/>
                <w:sz w:val="16"/>
                <w:szCs w:val="16"/>
              </w:rPr>
              <w:br/>
              <w:t>и областного подчинения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155" w:rsidRPr="00C334AD" w:rsidRDefault="00276155" w:rsidP="00455924">
            <w:pPr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C334AD" w:rsidRPr="00C334AD" w:rsidTr="00455924">
        <w:trPr>
          <w:trHeight w:val="60"/>
          <w:jc w:val="center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155" w:rsidRPr="00C334AD" w:rsidRDefault="00276155" w:rsidP="008B4115">
            <w:pPr>
              <w:pStyle w:val="Noparagraphstyle"/>
              <w:spacing w:line="240" w:lineRule="auto"/>
              <w:ind w:left="57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155" w:rsidRPr="00C334AD" w:rsidRDefault="00276155" w:rsidP="00455924">
            <w:pPr>
              <w:pStyle w:val="Noparagraphstyle"/>
              <w:spacing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C334AD" w:rsidRPr="00C334AD" w:rsidTr="00455924">
        <w:trPr>
          <w:trHeight w:val="60"/>
          <w:jc w:val="center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155" w:rsidRPr="00C334AD" w:rsidRDefault="00276155" w:rsidP="008B411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Районы в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155" w:rsidRPr="00C334AD" w:rsidRDefault="00276155" w:rsidP="00455924">
            <w:pPr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</w:tr>
      <w:tr w:rsidR="00C334AD" w:rsidRPr="00C334AD" w:rsidTr="00455924">
        <w:trPr>
          <w:trHeight w:val="60"/>
          <w:jc w:val="center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155" w:rsidRPr="00C334AD" w:rsidRDefault="00276155" w:rsidP="008B4115">
            <w:pPr>
              <w:pStyle w:val="Noparagraphstyle"/>
              <w:spacing w:line="240" w:lineRule="auto"/>
              <w:ind w:left="57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155" w:rsidRPr="002C6661" w:rsidRDefault="00276155" w:rsidP="00455924">
            <w:pPr>
              <w:pStyle w:val="Noparagraphstyle"/>
              <w:spacing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C334AD" w:rsidRPr="00C334AD" w:rsidTr="00455924">
        <w:trPr>
          <w:trHeight w:val="60"/>
          <w:jc w:val="center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155" w:rsidRPr="00C334AD" w:rsidRDefault="00276155" w:rsidP="008B411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Поселки городского типа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155" w:rsidRPr="002C6661" w:rsidRDefault="00276155" w:rsidP="00455924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C6661">
              <w:rPr>
                <w:rFonts w:ascii="Arial" w:hAnsi="Arial" w:cs="Arial"/>
                <w:sz w:val="16"/>
                <w:szCs w:val="16"/>
              </w:rPr>
              <w:t>8</w:t>
            </w:r>
            <w:r w:rsidRPr="002C6661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</w:tr>
      <w:tr w:rsidR="00C334AD" w:rsidRPr="00C334AD" w:rsidTr="00455924">
        <w:trPr>
          <w:trHeight w:val="60"/>
          <w:jc w:val="center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155" w:rsidRPr="00C334AD" w:rsidRDefault="00276155" w:rsidP="008B4115">
            <w:pPr>
              <w:pStyle w:val="Noparagraphstyle"/>
              <w:spacing w:line="240" w:lineRule="auto"/>
              <w:ind w:left="57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155" w:rsidRPr="002C6661" w:rsidRDefault="00276155" w:rsidP="00455924">
            <w:pPr>
              <w:pStyle w:val="Noparagraphstyle"/>
              <w:spacing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2C6661" w:rsidRPr="00C334AD" w:rsidTr="00455924">
        <w:trPr>
          <w:trHeight w:val="60"/>
          <w:jc w:val="center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C6661" w:rsidRPr="00C334AD" w:rsidRDefault="002C6661" w:rsidP="000D24BB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Сельские населенные пункты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C6661" w:rsidRPr="002C6661" w:rsidRDefault="002C6661" w:rsidP="002C6661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C6661">
              <w:rPr>
                <w:rFonts w:ascii="Arial" w:hAnsi="Arial" w:cs="Arial"/>
                <w:sz w:val="16"/>
                <w:szCs w:val="16"/>
              </w:rPr>
              <w:t xml:space="preserve">22 991 </w:t>
            </w:r>
          </w:p>
        </w:tc>
      </w:tr>
      <w:tr w:rsidR="002C6661" w:rsidRPr="00C334AD" w:rsidTr="00455924">
        <w:trPr>
          <w:trHeight w:val="60"/>
          <w:jc w:val="center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C6661" w:rsidRPr="00C334AD" w:rsidRDefault="002C6661" w:rsidP="000D24BB">
            <w:pPr>
              <w:pStyle w:val="Noparagraphstyle"/>
              <w:spacing w:line="240" w:lineRule="auto"/>
              <w:ind w:left="57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C6661" w:rsidRPr="002C6661" w:rsidRDefault="002C6661" w:rsidP="002C6661">
            <w:pPr>
              <w:pStyle w:val="Noparagraphstyle"/>
              <w:spacing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2C6661" w:rsidRPr="00C334AD" w:rsidTr="00455924">
        <w:trPr>
          <w:trHeight w:val="60"/>
          <w:jc w:val="center"/>
        </w:trPr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C6661" w:rsidRPr="00C334AD" w:rsidRDefault="002C6661" w:rsidP="000D24BB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Сельские советы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C6661" w:rsidRPr="002C6661" w:rsidRDefault="002C6661" w:rsidP="002C6661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C6661">
              <w:rPr>
                <w:rFonts w:ascii="Arial" w:hAnsi="Arial" w:cs="Arial"/>
                <w:sz w:val="16"/>
                <w:szCs w:val="16"/>
              </w:rPr>
              <w:t>1 127</w:t>
            </w:r>
          </w:p>
        </w:tc>
      </w:tr>
    </w:tbl>
    <w:p w:rsidR="000D24BB" w:rsidRPr="00C334AD" w:rsidRDefault="000D24BB" w:rsidP="00276155">
      <w:pPr>
        <w:pStyle w:val="a7"/>
        <w:rPr>
          <w:rFonts w:ascii="Arial" w:hAnsi="Arial" w:cs="Arial"/>
          <w:sz w:val="12"/>
        </w:rPr>
      </w:pPr>
    </w:p>
    <w:p w:rsidR="002C6661" w:rsidRPr="002C6661" w:rsidRDefault="000D24BB" w:rsidP="002C6661">
      <w:pPr>
        <w:ind w:firstLine="283"/>
        <w:jc w:val="both"/>
        <w:rPr>
          <w:rFonts w:ascii="Arial" w:hAnsi="Arial" w:cs="Arial"/>
          <w:sz w:val="16"/>
          <w:szCs w:val="16"/>
        </w:rPr>
      </w:pPr>
      <w:r w:rsidRPr="00C334AD">
        <w:rPr>
          <w:rFonts w:ascii="Arial" w:hAnsi="Arial" w:cs="Arial"/>
          <w:sz w:val="16"/>
          <w:szCs w:val="16"/>
        </w:rPr>
        <w:t>На территории Республики Беларусь на 1 января 202</w:t>
      </w:r>
      <w:r w:rsidR="009A215C" w:rsidRPr="009A215C">
        <w:rPr>
          <w:rFonts w:ascii="Arial" w:hAnsi="Arial" w:cs="Arial"/>
          <w:sz w:val="16"/>
          <w:szCs w:val="16"/>
        </w:rPr>
        <w:t>4</w:t>
      </w:r>
      <w:r w:rsidRPr="00C334AD">
        <w:rPr>
          <w:rFonts w:ascii="Arial" w:hAnsi="Arial" w:cs="Arial"/>
          <w:sz w:val="16"/>
          <w:szCs w:val="16"/>
        </w:rPr>
        <w:t xml:space="preserve"> г. насчитывалось </w:t>
      </w:r>
      <w:r w:rsidR="00C334AD">
        <w:rPr>
          <w:rFonts w:ascii="Arial" w:hAnsi="Arial" w:cs="Arial"/>
          <w:sz w:val="16"/>
          <w:szCs w:val="16"/>
        </w:rPr>
        <w:br/>
      </w:r>
      <w:r w:rsidRPr="002C6661">
        <w:rPr>
          <w:rFonts w:ascii="Arial" w:hAnsi="Arial" w:cs="Arial"/>
          <w:sz w:val="16"/>
          <w:szCs w:val="16"/>
        </w:rPr>
        <w:t xml:space="preserve">13 </w:t>
      </w:r>
      <w:r w:rsidR="00C334AD" w:rsidRPr="002C6661">
        <w:rPr>
          <w:rFonts w:ascii="Arial" w:hAnsi="Arial" w:cs="Arial"/>
          <w:sz w:val="16"/>
          <w:szCs w:val="16"/>
        </w:rPr>
        <w:t>го</w:t>
      </w:r>
      <w:r w:rsidRPr="002C6661">
        <w:rPr>
          <w:rFonts w:ascii="Arial" w:hAnsi="Arial" w:cs="Arial"/>
          <w:sz w:val="16"/>
          <w:szCs w:val="16"/>
        </w:rPr>
        <w:t xml:space="preserve">родов с численностью населения свыше 100 тыс. человек: </w:t>
      </w:r>
      <w:proofErr w:type="gramStart"/>
      <w:r w:rsidR="002C6661" w:rsidRPr="002C6661">
        <w:rPr>
          <w:rFonts w:ascii="Arial" w:hAnsi="Arial" w:cs="Arial"/>
          <w:sz w:val="16"/>
          <w:szCs w:val="16"/>
        </w:rPr>
        <w:t>Минск (1 993),</w:t>
      </w:r>
      <w:r w:rsidR="002C6661" w:rsidRPr="002C6661">
        <w:rPr>
          <w:rFonts w:ascii="Arial" w:hAnsi="Arial" w:cs="Arial"/>
          <w:sz w:val="16"/>
          <w:szCs w:val="16"/>
        </w:rPr>
        <w:br/>
        <w:t>Гомель (501), Гродно (361), Витебск (358), Могилев (353), Брест (344), Бобруйск (207), Барановичи (171), Борисов (136), Пинск (124), Мозырь (105), Лида (104), Орша (103).</w:t>
      </w:r>
      <w:proofErr w:type="gramEnd"/>
    </w:p>
    <w:p w:rsidR="00276155" w:rsidRPr="00884523" w:rsidRDefault="00276155" w:rsidP="002C6661">
      <w:pPr>
        <w:pStyle w:val="Noparagraphstyle"/>
        <w:rPr>
          <w:rFonts w:ascii="Arial" w:hAnsi="Arial" w:cs="Arial"/>
          <w:color w:val="auto"/>
          <w:sz w:val="16"/>
          <w:szCs w:val="16"/>
        </w:rPr>
      </w:pPr>
      <w:r w:rsidRPr="00884523">
        <w:rPr>
          <w:rFonts w:ascii="Arial" w:hAnsi="Arial" w:cs="Arial"/>
          <w:color w:val="auto"/>
          <w:sz w:val="16"/>
          <w:szCs w:val="16"/>
        </w:rPr>
        <w:t>___________</w:t>
      </w:r>
    </w:p>
    <w:p w:rsidR="00276155" w:rsidRPr="00175FF6" w:rsidRDefault="00276155" w:rsidP="0006317F">
      <w:pPr>
        <w:pStyle w:val="a7"/>
        <w:spacing w:before="60"/>
        <w:ind w:left="96" w:hanging="96"/>
        <w:jc w:val="both"/>
        <w:rPr>
          <w:rFonts w:ascii="Arial" w:hAnsi="Arial" w:cs="Arial"/>
          <w:sz w:val="12"/>
        </w:rPr>
      </w:pPr>
      <w:r w:rsidRPr="00884523">
        <w:rPr>
          <w:rFonts w:ascii="Arial" w:hAnsi="Arial" w:cs="Arial"/>
          <w:sz w:val="12"/>
          <w:vertAlign w:val="superscript"/>
        </w:rPr>
        <w:t>1)</w:t>
      </w:r>
      <w:r w:rsidR="00AE6CB1">
        <w:rPr>
          <w:rFonts w:ascii="Arial" w:hAnsi="Arial" w:cs="Arial"/>
          <w:sz w:val="12"/>
        </w:rPr>
        <w:t> </w:t>
      </w:r>
      <w:r w:rsidRPr="00AE6CB1">
        <w:rPr>
          <w:rFonts w:ascii="Arial" w:hAnsi="Arial" w:cs="Arial"/>
          <w:spacing w:val="-2"/>
          <w:sz w:val="12"/>
        </w:rPr>
        <w:t>По данным Научно-производственного государственного республиканского унитарного предприятия «Национальное</w:t>
      </w:r>
      <w:r w:rsidRPr="00884523">
        <w:rPr>
          <w:rFonts w:ascii="Arial" w:hAnsi="Arial" w:cs="Arial"/>
          <w:sz w:val="12"/>
        </w:rPr>
        <w:t xml:space="preserve"> кадастровое агентство» Государственного комитета по имуществу Республики Беларусь.</w:t>
      </w:r>
    </w:p>
    <w:p w:rsidR="000C283D" w:rsidRPr="0091480D" w:rsidRDefault="000C283D" w:rsidP="00276155">
      <w:pPr>
        <w:pStyle w:val="ZAGG1"/>
        <w:rPr>
          <w:sz w:val="20"/>
          <w:szCs w:val="20"/>
        </w:rPr>
      </w:pPr>
      <w:r w:rsidRPr="00884523">
        <w:rPr>
          <w:b w:val="0"/>
          <w:bCs w:val="0"/>
        </w:rPr>
        <w:br w:type="page"/>
      </w:r>
      <w:r w:rsidRPr="0091480D">
        <w:rPr>
          <w:sz w:val="20"/>
          <w:szCs w:val="20"/>
        </w:rPr>
        <w:t>РОССИЙСКАЯ ФЕДЕРАЦИЯ</w:t>
      </w:r>
    </w:p>
    <w:p w:rsidR="000C283D" w:rsidRPr="00884523" w:rsidRDefault="000C283D" w:rsidP="000C283D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65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7"/>
        <w:gridCol w:w="757"/>
        <w:gridCol w:w="1658"/>
        <w:gridCol w:w="1602"/>
      </w:tblGrid>
      <w:tr w:rsidR="00C334AD" w:rsidRPr="00C334AD" w:rsidTr="001436C9">
        <w:trPr>
          <w:cantSplit/>
          <w:trHeight w:val="20"/>
        </w:trPr>
        <w:tc>
          <w:tcPr>
            <w:tcW w:w="332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3EED" w:rsidRPr="00C334AD" w:rsidRDefault="00D13EED" w:rsidP="00987FB6">
            <w:pPr>
              <w:pStyle w:val="Cells"/>
              <w:rPr>
                <w:rFonts w:cs="Arial"/>
                <w:szCs w:val="16"/>
              </w:rPr>
            </w:pPr>
            <w:r w:rsidRPr="00C334AD">
              <w:rPr>
                <w:rFonts w:cs="Arial"/>
                <w:b/>
                <w:bCs/>
                <w:szCs w:val="16"/>
              </w:rPr>
              <w:t>Столица</w:t>
            </w:r>
            <w:r w:rsidR="0006317F" w:rsidRPr="00C334AD">
              <w:rPr>
                <w:rFonts w:cs="Arial"/>
                <w:szCs w:val="16"/>
              </w:rPr>
              <w:t xml:space="preserve"> –</w:t>
            </w:r>
            <w:r w:rsidRPr="00C334AD">
              <w:rPr>
                <w:rFonts w:cs="Arial"/>
                <w:szCs w:val="16"/>
              </w:rPr>
              <w:t xml:space="preserve"> Москва</w:t>
            </w:r>
          </w:p>
          <w:p w:rsidR="00D13EED" w:rsidRPr="00C334AD" w:rsidRDefault="00D13EED" w:rsidP="00987FB6">
            <w:pPr>
              <w:pStyle w:val="Cells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 xml:space="preserve">Россия расположена на востоке Европы </w:t>
            </w:r>
            <w:r w:rsidRPr="00C334AD">
              <w:rPr>
                <w:rFonts w:cs="Arial"/>
                <w:szCs w:val="16"/>
              </w:rPr>
              <w:br/>
              <w:t>и севере Азии</w:t>
            </w:r>
          </w:p>
          <w:p w:rsidR="00D13EED" w:rsidRPr="00C334AD" w:rsidRDefault="00D13EED" w:rsidP="00987FB6">
            <w:pPr>
              <w:pStyle w:val="Cells"/>
              <w:rPr>
                <w:rFonts w:cs="Arial"/>
                <w:szCs w:val="16"/>
              </w:rPr>
            </w:pPr>
          </w:p>
          <w:p w:rsidR="00D13EED" w:rsidRPr="00C334AD" w:rsidRDefault="00A35978" w:rsidP="00987FB6">
            <w:pPr>
              <w:pStyle w:val="Cells"/>
              <w:rPr>
                <w:rFonts w:cs="Arial"/>
                <w:szCs w:val="16"/>
              </w:rPr>
            </w:pPr>
            <w:r w:rsidRPr="00A35978">
              <w:rPr>
                <w:rFonts w:cs="Arial"/>
                <w:b/>
                <w:bCs/>
                <w:szCs w:val="16"/>
              </w:rPr>
              <w:t>Общая площадь территории</w:t>
            </w:r>
            <w:r w:rsidRPr="00A35978">
              <w:rPr>
                <w:rFonts w:cs="Arial"/>
                <w:bCs/>
                <w:szCs w:val="16"/>
              </w:rPr>
              <w:t>–</w:t>
            </w:r>
            <w:r w:rsidRPr="00A35978">
              <w:rPr>
                <w:rFonts w:cs="Arial"/>
                <w:szCs w:val="16"/>
              </w:rPr>
              <w:br/>
              <w:t xml:space="preserve">17 234 </w:t>
            </w:r>
            <w:r w:rsidRPr="00A35978">
              <w:rPr>
                <w:rFonts w:cs="Arial"/>
                <w:b/>
                <w:szCs w:val="16"/>
              </w:rPr>
              <w:t>тыс. км</w:t>
            </w:r>
            <w:proofErr w:type="gramStart"/>
            <w:r w:rsidRPr="00A35978">
              <w:rPr>
                <w:rFonts w:cs="Arial"/>
                <w:b/>
                <w:szCs w:val="16"/>
                <w:vertAlign w:val="superscript"/>
              </w:rPr>
              <w:t>2</w:t>
            </w:r>
            <w:proofErr w:type="gramEnd"/>
            <w:r w:rsidRPr="00A35978">
              <w:rPr>
                <w:rFonts w:cs="Arial"/>
                <w:szCs w:val="16"/>
                <w:vertAlign w:val="superscript"/>
              </w:rPr>
              <w:t xml:space="preserve"> </w:t>
            </w:r>
            <w:r w:rsidRPr="00A35978">
              <w:rPr>
                <w:rFonts w:cs="Arial"/>
                <w:bCs/>
                <w:szCs w:val="16"/>
                <w:vertAlign w:val="superscript"/>
              </w:rPr>
              <w:t>1)</w:t>
            </w:r>
            <w:r w:rsidRPr="00A35978">
              <w:rPr>
                <w:rFonts w:cs="Arial"/>
                <w:szCs w:val="16"/>
              </w:rPr>
              <w:br/>
              <w:t>(сельскохозяйственные угодья составили 13,1%</w:t>
            </w:r>
            <w:r w:rsidRPr="00A35978">
              <w:rPr>
                <w:rFonts w:cs="Arial"/>
                <w:bCs/>
                <w:szCs w:val="16"/>
                <w:vertAlign w:val="superscript"/>
              </w:rPr>
              <w:t>2)</w:t>
            </w:r>
            <w:r w:rsidRPr="00A35978">
              <w:rPr>
                <w:rFonts w:cs="Arial"/>
                <w:szCs w:val="16"/>
              </w:rPr>
              <w:t>, леса – 50,6%</w:t>
            </w:r>
            <w:r w:rsidRPr="00A35978">
              <w:rPr>
                <w:rFonts w:cs="Arial"/>
                <w:bCs/>
                <w:szCs w:val="16"/>
                <w:vertAlign w:val="superscript"/>
              </w:rPr>
              <w:t>2)</w:t>
            </w:r>
            <w:r w:rsidRPr="00A35978">
              <w:rPr>
                <w:rFonts w:cs="Arial"/>
                <w:szCs w:val="16"/>
              </w:rPr>
              <w:t>, поверхностные</w:t>
            </w:r>
            <w:r w:rsidRPr="00A35978">
              <w:rPr>
                <w:rFonts w:cs="Arial"/>
                <w:szCs w:val="16"/>
              </w:rPr>
              <w:br/>
              <w:t>воды, включая болота – 13,2%</w:t>
            </w:r>
            <w:r w:rsidRPr="00A35978">
              <w:rPr>
                <w:rFonts w:cs="Arial"/>
                <w:bCs/>
                <w:szCs w:val="16"/>
                <w:vertAlign w:val="superscript"/>
              </w:rPr>
              <w:t>2)</w:t>
            </w:r>
            <w:r w:rsidRPr="00A35978">
              <w:rPr>
                <w:rFonts w:cs="Arial"/>
                <w:szCs w:val="16"/>
              </w:rPr>
              <w:t>)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3EED" w:rsidRPr="00C334AD" w:rsidRDefault="00D13EED" w:rsidP="00987FB6">
            <w:pPr>
              <w:pStyle w:val="Cells"/>
              <w:rPr>
                <w:rFonts w:cs="Arial"/>
                <w:b/>
                <w:bCs/>
                <w:szCs w:val="16"/>
              </w:rPr>
            </w:pPr>
            <w:r w:rsidRPr="00C334AD">
              <w:rPr>
                <w:rFonts w:cs="Arial"/>
                <w:b/>
                <w:bCs/>
                <w:szCs w:val="16"/>
              </w:rPr>
              <w:t>Государственная граница:</w:t>
            </w:r>
          </w:p>
          <w:p w:rsidR="00D13EED" w:rsidRPr="00C334AD" w:rsidRDefault="00D13EED" w:rsidP="00987FB6">
            <w:pPr>
              <w:pStyle w:val="Cells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на северо</w:t>
            </w:r>
            <w:r w:rsidR="004166BE" w:rsidRPr="00C334AD">
              <w:rPr>
                <w:rFonts w:cs="Arial"/>
                <w:szCs w:val="16"/>
              </w:rPr>
              <w:t>-</w:t>
            </w:r>
            <w:r w:rsidRPr="00C334AD">
              <w:rPr>
                <w:rFonts w:cs="Arial"/>
                <w:szCs w:val="16"/>
              </w:rPr>
              <w:t>западе – с Норвегией</w:t>
            </w:r>
            <w:r w:rsidRPr="00C334AD">
              <w:rPr>
                <w:rFonts w:cs="Arial"/>
                <w:szCs w:val="16"/>
              </w:rPr>
              <w:br/>
              <w:t>и Финляндией;</w:t>
            </w:r>
          </w:p>
          <w:p w:rsidR="00D13EED" w:rsidRPr="00C334AD" w:rsidRDefault="00D13EED" w:rsidP="00987FB6">
            <w:pPr>
              <w:pStyle w:val="Cells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 xml:space="preserve">на западе – с Польшей, Эстонией, </w:t>
            </w:r>
            <w:r w:rsidR="00785683" w:rsidRPr="00C334AD">
              <w:rPr>
                <w:rFonts w:cs="Arial"/>
                <w:szCs w:val="16"/>
              </w:rPr>
              <w:br/>
            </w:r>
            <w:r w:rsidRPr="00C334AD">
              <w:rPr>
                <w:rFonts w:cs="Arial"/>
                <w:szCs w:val="16"/>
              </w:rPr>
              <w:t>Латвией, Литвой и Беларусью;</w:t>
            </w:r>
          </w:p>
          <w:p w:rsidR="00D13EED" w:rsidRPr="00C334AD" w:rsidRDefault="00D13EED" w:rsidP="00987FB6">
            <w:pPr>
              <w:pStyle w:val="Cells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на юго</w:t>
            </w:r>
            <w:r w:rsidR="004166BE" w:rsidRPr="00C334AD">
              <w:rPr>
                <w:rFonts w:cs="Arial"/>
                <w:szCs w:val="16"/>
              </w:rPr>
              <w:t>-</w:t>
            </w:r>
            <w:r w:rsidRPr="00C334AD">
              <w:rPr>
                <w:rFonts w:cs="Arial"/>
                <w:szCs w:val="16"/>
              </w:rPr>
              <w:t xml:space="preserve">западе </w:t>
            </w:r>
            <w:r w:rsidR="0006317F" w:rsidRPr="00C334AD">
              <w:rPr>
                <w:rFonts w:cs="Arial"/>
                <w:szCs w:val="16"/>
              </w:rPr>
              <w:t>–</w:t>
            </w:r>
            <w:r w:rsidRPr="00C334AD">
              <w:rPr>
                <w:rFonts w:cs="Arial"/>
                <w:szCs w:val="16"/>
              </w:rPr>
              <w:t xml:space="preserve"> с Украиной;</w:t>
            </w:r>
          </w:p>
          <w:p w:rsidR="00D13EED" w:rsidRPr="00C334AD" w:rsidRDefault="00D13EED" w:rsidP="00987FB6">
            <w:pPr>
              <w:pStyle w:val="Cells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 xml:space="preserve">на юге </w:t>
            </w:r>
            <w:r w:rsidR="0006317F" w:rsidRPr="00C334AD">
              <w:rPr>
                <w:rFonts w:cs="Arial"/>
                <w:szCs w:val="16"/>
              </w:rPr>
              <w:t>–</w:t>
            </w:r>
            <w:r w:rsidRPr="00C334AD">
              <w:rPr>
                <w:rFonts w:cs="Arial"/>
                <w:szCs w:val="16"/>
              </w:rPr>
              <w:t xml:space="preserve"> с Абхазией, Грузией, Южной </w:t>
            </w:r>
            <w:r w:rsidR="00785683" w:rsidRPr="00C334AD">
              <w:rPr>
                <w:rFonts w:cs="Arial"/>
                <w:szCs w:val="16"/>
              </w:rPr>
              <w:br/>
            </w:r>
            <w:r w:rsidRPr="00C334AD">
              <w:rPr>
                <w:rFonts w:cs="Arial"/>
                <w:szCs w:val="16"/>
              </w:rPr>
              <w:t>Осетией, Азербайджаном и Казахстаном;</w:t>
            </w:r>
          </w:p>
          <w:p w:rsidR="00D13EED" w:rsidRPr="00C334AD" w:rsidRDefault="00D13EED" w:rsidP="00987FB6">
            <w:pPr>
              <w:pStyle w:val="Cells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на юго</w:t>
            </w:r>
            <w:r w:rsidR="004166BE" w:rsidRPr="00C334AD">
              <w:rPr>
                <w:rFonts w:cs="Arial"/>
                <w:szCs w:val="16"/>
              </w:rPr>
              <w:t>-</w:t>
            </w:r>
            <w:r w:rsidRPr="00C334AD">
              <w:rPr>
                <w:rFonts w:cs="Arial"/>
                <w:szCs w:val="16"/>
              </w:rPr>
              <w:t xml:space="preserve">востоке </w:t>
            </w:r>
            <w:r w:rsidR="0006317F" w:rsidRPr="00C334AD">
              <w:rPr>
                <w:rFonts w:cs="Arial"/>
                <w:szCs w:val="16"/>
              </w:rPr>
              <w:t>–</w:t>
            </w:r>
            <w:r w:rsidRPr="00C334AD">
              <w:rPr>
                <w:rFonts w:cs="Arial"/>
                <w:szCs w:val="16"/>
              </w:rPr>
              <w:t xml:space="preserve"> с Китаем, Монголией </w:t>
            </w:r>
            <w:r w:rsidRPr="00C334AD">
              <w:rPr>
                <w:rFonts w:cs="Arial"/>
                <w:szCs w:val="16"/>
              </w:rPr>
              <w:br/>
              <w:t>и Корейской Народно</w:t>
            </w:r>
            <w:r w:rsidR="004166BE" w:rsidRPr="00C334AD">
              <w:rPr>
                <w:rFonts w:cs="Arial"/>
                <w:szCs w:val="16"/>
              </w:rPr>
              <w:t>-</w:t>
            </w:r>
            <w:r w:rsidRPr="00C334AD">
              <w:rPr>
                <w:rFonts w:cs="Arial"/>
                <w:szCs w:val="16"/>
              </w:rPr>
              <w:t>Демократической Республикой;</w:t>
            </w:r>
          </w:p>
          <w:p w:rsidR="00D13EED" w:rsidRPr="00C334AD" w:rsidRDefault="00D13EED" w:rsidP="00987FB6">
            <w:pPr>
              <w:pStyle w:val="Cells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на востоке (</w:t>
            </w:r>
            <w:proofErr w:type="gramStart"/>
            <w:r w:rsidRPr="00C334AD">
              <w:rPr>
                <w:rFonts w:cs="Arial"/>
                <w:szCs w:val="16"/>
              </w:rPr>
              <w:t>морская</w:t>
            </w:r>
            <w:proofErr w:type="gramEnd"/>
            <w:r w:rsidRPr="00C334AD">
              <w:rPr>
                <w:rFonts w:cs="Arial"/>
                <w:szCs w:val="16"/>
              </w:rPr>
              <w:t xml:space="preserve">) </w:t>
            </w:r>
            <w:r w:rsidR="0006317F" w:rsidRPr="00C334AD">
              <w:rPr>
                <w:rFonts w:cs="Arial"/>
                <w:szCs w:val="16"/>
              </w:rPr>
              <w:t>–</w:t>
            </w:r>
            <w:r w:rsidRPr="00C334AD">
              <w:rPr>
                <w:rFonts w:cs="Arial"/>
                <w:szCs w:val="16"/>
              </w:rPr>
              <w:t xml:space="preserve"> с США и Японией</w:t>
            </w:r>
          </w:p>
        </w:tc>
      </w:tr>
      <w:tr w:rsidR="00C334AD" w:rsidRPr="00C334AD" w:rsidTr="00321232">
        <w:trPr>
          <w:cantSplit/>
          <w:trHeight w:val="20"/>
        </w:trPr>
        <w:tc>
          <w:tcPr>
            <w:tcW w:w="3324" w:type="dxa"/>
            <w:gridSpan w:val="2"/>
            <w:vMerge w:val="restart"/>
            <w:tcBorders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6661" w:rsidRPr="002C6661" w:rsidRDefault="002C6661" w:rsidP="002C6661">
            <w:pPr>
              <w:pStyle w:val="Cells"/>
              <w:rPr>
                <w:rFonts w:cs="Arial"/>
                <w:szCs w:val="16"/>
              </w:rPr>
            </w:pPr>
            <w:r w:rsidRPr="002C6661">
              <w:rPr>
                <w:rFonts w:cs="Arial"/>
                <w:b/>
                <w:bCs/>
                <w:szCs w:val="16"/>
              </w:rPr>
              <w:t>Численность населения</w:t>
            </w:r>
            <w:r w:rsidRPr="002C6661">
              <w:rPr>
                <w:rFonts w:cs="Arial"/>
                <w:szCs w:val="16"/>
              </w:rPr>
              <w:t xml:space="preserve"> на 1 января </w:t>
            </w:r>
            <w:r w:rsidRPr="002C6661">
              <w:rPr>
                <w:rFonts w:cs="Arial"/>
                <w:szCs w:val="16"/>
              </w:rPr>
              <w:br/>
              <w:t>2024 г. – 146 150,8 тыс. человек</w:t>
            </w:r>
          </w:p>
          <w:p w:rsidR="002C6661" w:rsidRPr="002C6661" w:rsidRDefault="002C6661" w:rsidP="002C6661">
            <w:pPr>
              <w:pStyle w:val="Cells"/>
              <w:spacing w:before="40"/>
              <w:rPr>
                <w:rFonts w:cs="Arial"/>
                <w:szCs w:val="16"/>
              </w:rPr>
            </w:pPr>
            <w:r w:rsidRPr="002C6661">
              <w:rPr>
                <w:rFonts w:cs="Arial"/>
                <w:b/>
                <w:bCs/>
                <w:spacing w:val="-4"/>
                <w:szCs w:val="16"/>
              </w:rPr>
              <w:t>Плотность населения</w:t>
            </w:r>
            <w:r w:rsidRPr="002C6661">
              <w:rPr>
                <w:rFonts w:cs="Arial"/>
                <w:spacing w:val="-4"/>
                <w:szCs w:val="16"/>
              </w:rPr>
              <w:t xml:space="preserve"> на 1 января 2024 г.</w:t>
            </w:r>
            <w:r w:rsidRPr="002C6661">
              <w:rPr>
                <w:rFonts w:cs="Arial"/>
                <w:szCs w:val="16"/>
                <w:vertAlign w:val="superscript"/>
              </w:rPr>
              <w:t> </w:t>
            </w:r>
            <w:r w:rsidRPr="002C6661">
              <w:rPr>
                <w:rFonts w:cs="Arial"/>
                <w:szCs w:val="16"/>
              </w:rPr>
              <w:t>– 8,5 человека на 1 км</w:t>
            </w:r>
            <w:proofErr w:type="gramStart"/>
            <w:r w:rsidRPr="002C6661">
              <w:rPr>
                <w:rFonts w:cs="Arial"/>
                <w:szCs w:val="16"/>
                <w:vertAlign w:val="superscript"/>
              </w:rPr>
              <w:t>2</w:t>
            </w:r>
            <w:proofErr w:type="gramEnd"/>
          </w:p>
          <w:p w:rsidR="00D13EED" w:rsidRPr="00C334AD" w:rsidRDefault="00D13EED" w:rsidP="00987FB6">
            <w:pPr>
              <w:pStyle w:val="Cells"/>
              <w:spacing w:before="40"/>
              <w:rPr>
                <w:rFonts w:cs="Arial"/>
                <w:szCs w:val="16"/>
              </w:rPr>
            </w:pPr>
            <w:r w:rsidRPr="00C334AD">
              <w:rPr>
                <w:rFonts w:cs="Arial"/>
                <w:b/>
                <w:bCs/>
                <w:szCs w:val="16"/>
              </w:rPr>
              <w:t>Наибольшая протяженность</w:t>
            </w:r>
            <w:r w:rsidRPr="00C334AD">
              <w:rPr>
                <w:rFonts w:cs="Arial"/>
                <w:szCs w:val="16"/>
              </w:rPr>
              <w:t>, тыс. км:</w:t>
            </w:r>
            <w:r w:rsidRPr="00C334AD">
              <w:rPr>
                <w:rFonts w:cs="Arial"/>
                <w:szCs w:val="16"/>
              </w:rPr>
              <w:br/>
              <w:t xml:space="preserve">в меридиональном направлении </w:t>
            </w:r>
            <w:r w:rsidR="0006317F" w:rsidRPr="00C334AD">
              <w:rPr>
                <w:rFonts w:cs="Arial"/>
                <w:szCs w:val="16"/>
              </w:rPr>
              <w:t>–</w:t>
            </w:r>
            <w:r w:rsidRPr="00C334AD">
              <w:rPr>
                <w:rFonts w:cs="Arial"/>
                <w:szCs w:val="16"/>
              </w:rPr>
              <w:t xml:space="preserve"> 4 </w:t>
            </w:r>
            <w:r w:rsidRPr="00C334AD">
              <w:rPr>
                <w:rFonts w:cs="Arial"/>
                <w:szCs w:val="16"/>
              </w:rPr>
              <w:br/>
              <w:t xml:space="preserve">в широтном направлении </w:t>
            </w:r>
            <w:r w:rsidR="0006317F" w:rsidRPr="00C334AD">
              <w:rPr>
                <w:rFonts w:cs="Arial"/>
                <w:szCs w:val="16"/>
              </w:rPr>
              <w:t>–</w:t>
            </w:r>
            <w:r w:rsidRPr="00C334AD">
              <w:rPr>
                <w:rFonts w:cs="Arial"/>
                <w:szCs w:val="16"/>
              </w:rPr>
              <w:t xml:space="preserve"> 9 </w:t>
            </w:r>
          </w:p>
          <w:p w:rsidR="00D13EED" w:rsidRPr="00C334AD" w:rsidRDefault="00D13EED" w:rsidP="00987FB6">
            <w:pPr>
              <w:pStyle w:val="Cells"/>
              <w:spacing w:before="40"/>
              <w:rPr>
                <w:rFonts w:cs="Arial"/>
                <w:szCs w:val="16"/>
              </w:rPr>
            </w:pPr>
            <w:r w:rsidRPr="00C334AD">
              <w:rPr>
                <w:rFonts w:cs="Arial"/>
                <w:b/>
                <w:szCs w:val="16"/>
              </w:rPr>
              <w:t>Россия омывается:</w:t>
            </w:r>
          </w:p>
          <w:p w:rsidR="00D13EED" w:rsidRPr="00C334AD" w:rsidRDefault="00D13EED" w:rsidP="00987FB6">
            <w:pPr>
              <w:pStyle w:val="Cells"/>
              <w:spacing w:before="40"/>
              <w:rPr>
                <w:rFonts w:cs="Arial"/>
                <w:szCs w:val="16"/>
              </w:rPr>
            </w:pPr>
            <w:r w:rsidRPr="00C334AD">
              <w:rPr>
                <w:rFonts w:cs="Arial"/>
                <w:b/>
                <w:bCs/>
                <w:szCs w:val="16"/>
              </w:rPr>
              <w:t>морями</w:t>
            </w:r>
            <w:r w:rsidRPr="00C334AD">
              <w:rPr>
                <w:rFonts w:cs="Arial"/>
                <w:szCs w:val="16"/>
              </w:rPr>
              <w:t xml:space="preserve"> Северного Ледовитого океана </w:t>
            </w:r>
            <w:r w:rsidRPr="00C334AD">
              <w:rPr>
                <w:rFonts w:cs="Arial"/>
                <w:szCs w:val="16"/>
              </w:rPr>
              <w:br/>
              <w:t xml:space="preserve">(Баренцево, Белое, Карское, Лаптевых, </w:t>
            </w:r>
            <w:r w:rsidR="00FB715C" w:rsidRPr="00C334AD">
              <w:rPr>
                <w:rFonts w:cs="Arial"/>
                <w:szCs w:val="16"/>
              </w:rPr>
              <w:br/>
            </w:r>
            <w:r w:rsidRPr="00C334AD">
              <w:rPr>
                <w:rFonts w:cs="Arial"/>
                <w:szCs w:val="16"/>
              </w:rPr>
              <w:t>Восточно</w:t>
            </w:r>
            <w:r w:rsidR="004166BE" w:rsidRPr="00C334AD">
              <w:rPr>
                <w:rFonts w:cs="Arial"/>
                <w:szCs w:val="16"/>
              </w:rPr>
              <w:t>-</w:t>
            </w:r>
            <w:r w:rsidRPr="00C334AD">
              <w:rPr>
                <w:rFonts w:cs="Arial"/>
                <w:szCs w:val="16"/>
              </w:rPr>
              <w:t>Сибирское, Чукотское)</w:t>
            </w:r>
            <w:r w:rsidR="001960A0" w:rsidRPr="00C334AD">
              <w:rPr>
                <w:rFonts w:cs="Arial"/>
                <w:szCs w:val="16"/>
              </w:rPr>
              <w:t>;</w:t>
            </w:r>
          </w:p>
          <w:p w:rsidR="00D13EED" w:rsidRPr="00C334AD" w:rsidRDefault="00D13EED" w:rsidP="00987FB6">
            <w:pPr>
              <w:pStyle w:val="Cells"/>
              <w:spacing w:before="40"/>
              <w:rPr>
                <w:rFonts w:cs="Arial"/>
                <w:szCs w:val="16"/>
              </w:rPr>
            </w:pPr>
            <w:r w:rsidRPr="00C334AD">
              <w:rPr>
                <w:rFonts w:cs="Arial"/>
                <w:b/>
                <w:bCs/>
                <w:szCs w:val="16"/>
              </w:rPr>
              <w:t>морями</w:t>
            </w:r>
            <w:r w:rsidRPr="00C334AD">
              <w:rPr>
                <w:rFonts w:cs="Arial"/>
                <w:szCs w:val="16"/>
              </w:rPr>
              <w:t xml:space="preserve"> Тихого океана (</w:t>
            </w:r>
            <w:proofErr w:type="gramStart"/>
            <w:r w:rsidRPr="00C334AD">
              <w:rPr>
                <w:rFonts w:cs="Arial"/>
                <w:szCs w:val="16"/>
              </w:rPr>
              <w:t>Берингово</w:t>
            </w:r>
            <w:proofErr w:type="gramEnd"/>
            <w:r w:rsidRPr="00C334AD">
              <w:rPr>
                <w:rFonts w:cs="Arial"/>
                <w:szCs w:val="16"/>
              </w:rPr>
              <w:t xml:space="preserve">, </w:t>
            </w:r>
            <w:r w:rsidRPr="00C334AD">
              <w:rPr>
                <w:rFonts w:cs="Arial"/>
                <w:szCs w:val="16"/>
              </w:rPr>
              <w:br/>
              <w:t>Охотское, Японское)</w:t>
            </w:r>
            <w:r w:rsidR="001960A0" w:rsidRPr="00C334AD">
              <w:rPr>
                <w:rFonts w:cs="Arial"/>
                <w:szCs w:val="16"/>
              </w:rPr>
              <w:t>;</w:t>
            </w:r>
            <w:r w:rsidRPr="00C334AD">
              <w:rPr>
                <w:rFonts w:cs="Arial"/>
                <w:szCs w:val="16"/>
              </w:rPr>
              <w:t xml:space="preserve"> </w:t>
            </w:r>
          </w:p>
          <w:p w:rsidR="00D13EED" w:rsidRPr="00C334AD" w:rsidRDefault="00D13EED" w:rsidP="00987FB6">
            <w:pPr>
              <w:pStyle w:val="Cells"/>
              <w:spacing w:before="40"/>
              <w:rPr>
                <w:rFonts w:cs="Arial"/>
                <w:szCs w:val="16"/>
              </w:rPr>
            </w:pPr>
            <w:r w:rsidRPr="00C334AD">
              <w:rPr>
                <w:rFonts w:cs="Arial"/>
                <w:b/>
                <w:bCs/>
                <w:szCs w:val="16"/>
              </w:rPr>
              <w:t>морями</w:t>
            </w:r>
            <w:r w:rsidRPr="00C334AD">
              <w:rPr>
                <w:rFonts w:cs="Arial"/>
                <w:szCs w:val="16"/>
              </w:rPr>
              <w:t xml:space="preserve"> Атлантического океана </w:t>
            </w:r>
            <w:r w:rsidR="0047069F" w:rsidRPr="00C334AD">
              <w:rPr>
                <w:rFonts w:cs="Arial"/>
                <w:szCs w:val="16"/>
              </w:rPr>
              <w:br/>
            </w:r>
            <w:r w:rsidRPr="00C334AD">
              <w:rPr>
                <w:rFonts w:cs="Arial"/>
                <w:szCs w:val="16"/>
              </w:rPr>
              <w:t>(</w:t>
            </w:r>
            <w:proofErr w:type="gramStart"/>
            <w:r w:rsidRPr="00C334AD">
              <w:rPr>
                <w:rFonts w:cs="Arial"/>
                <w:szCs w:val="16"/>
              </w:rPr>
              <w:t>Балтийское</w:t>
            </w:r>
            <w:proofErr w:type="gramEnd"/>
            <w:r w:rsidRPr="00C334AD">
              <w:rPr>
                <w:rFonts w:cs="Arial"/>
                <w:szCs w:val="16"/>
              </w:rPr>
              <w:t>, Черное, Азовское)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3EED" w:rsidRPr="00C334AD" w:rsidRDefault="00D13EED" w:rsidP="003D5D20">
            <w:pPr>
              <w:pStyle w:val="Cells"/>
              <w:rPr>
                <w:rFonts w:cs="Arial"/>
                <w:szCs w:val="16"/>
              </w:rPr>
            </w:pPr>
            <w:proofErr w:type="gramStart"/>
            <w:r w:rsidRPr="00C334AD">
              <w:rPr>
                <w:rFonts w:cs="Arial"/>
                <w:b/>
                <w:bCs/>
                <w:szCs w:val="16"/>
              </w:rPr>
              <w:t>Самые длинные реки</w:t>
            </w:r>
            <w:r w:rsidR="00A35978">
              <w:rPr>
                <w:rFonts w:cs="Arial"/>
                <w:bCs/>
                <w:szCs w:val="16"/>
                <w:vertAlign w:val="superscript"/>
              </w:rPr>
              <w:t>3</w:t>
            </w:r>
            <w:r w:rsidR="0018378A" w:rsidRPr="00C334AD">
              <w:rPr>
                <w:rFonts w:cs="Arial"/>
                <w:bCs/>
                <w:szCs w:val="16"/>
                <w:vertAlign w:val="superscript"/>
              </w:rPr>
              <w:t>)</w:t>
            </w:r>
            <w:r w:rsidR="00E845C3" w:rsidRPr="00C334AD">
              <w:rPr>
                <w:rFonts w:cs="Arial"/>
                <w:bCs/>
                <w:szCs w:val="16"/>
                <w:vertAlign w:val="superscript"/>
              </w:rPr>
              <w:t xml:space="preserve"> </w:t>
            </w:r>
            <w:r w:rsidR="0018378A" w:rsidRPr="00C334AD">
              <w:rPr>
                <w:rFonts w:cs="Arial"/>
                <w:bCs/>
                <w:szCs w:val="16"/>
              </w:rPr>
              <w:t>, тыс. км:</w:t>
            </w:r>
            <w:proofErr w:type="gramEnd"/>
          </w:p>
        </w:tc>
      </w:tr>
      <w:tr w:rsidR="00C334AD" w:rsidRPr="00C334AD" w:rsidTr="00E532CA">
        <w:trPr>
          <w:cantSplit/>
          <w:trHeight w:val="20"/>
        </w:trPr>
        <w:tc>
          <w:tcPr>
            <w:tcW w:w="3324" w:type="dxa"/>
            <w:gridSpan w:val="2"/>
            <w:vMerge/>
            <w:tcBorders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3EED" w:rsidRPr="00C334AD" w:rsidRDefault="00D13EED" w:rsidP="00987FB6">
            <w:pPr>
              <w:pStyle w:val="Cells"/>
              <w:rPr>
                <w:rFonts w:cs="Arial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3EED" w:rsidRPr="00C334AD" w:rsidRDefault="00D13EED" w:rsidP="00987FB6">
            <w:pPr>
              <w:pStyle w:val="Cells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Лена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3EED" w:rsidRPr="00C334AD" w:rsidRDefault="00D13EED" w:rsidP="00E532CA">
            <w:pPr>
              <w:pStyle w:val="Cells"/>
              <w:tabs>
                <w:tab w:val="left" w:pos="1397"/>
              </w:tabs>
              <w:ind w:right="227"/>
              <w:jc w:val="right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4</w:t>
            </w:r>
            <w:r w:rsidR="007E0DB3" w:rsidRPr="00C334AD">
              <w:rPr>
                <w:rFonts w:cs="Arial"/>
                <w:szCs w:val="16"/>
              </w:rPr>
              <w:t>,</w:t>
            </w:r>
            <w:r w:rsidR="007D6C15" w:rsidRPr="00C334AD">
              <w:rPr>
                <w:rFonts w:cs="Arial"/>
                <w:szCs w:val="16"/>
              </w:rPr>
              <w:t>4</w:t>
            </w:r>
          </w:p>
        </w:tc>
      </w:tr>
      <w:tr w:rsidR="00C334AD" w:rsidRPr="00C334AD" w:rsidTr="00E532CA">
        <w:trPr>
          <w:cantSplit/>
          <w:trHeight w:val="20"/>
        </w:trPr>
        <w:tc>
          <w:tcPr>
            <w:tcW w:w="3324" w:type="dxa"/>
            <w:gridSpan w:val="2"/>
            <w:vMerge/>
            <w:tcBorders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6C15" w:rsidRPr="00C334AD" w:rsidRDefault="007D6C15" w:rsidP="00987FB6">
            <w:pPr>
              <w:pStyle w:val="Cells"/>
              <w:rPr>
                <w:rFonts w:cs="Arial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6C15" w:rsidRPr="00C334AD" w:rsidRDefault="007D6C15" w:rsidP="00987FB6">
            <w:pPr>
              <w:pStyle w:val="Cells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Иртыш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6C15" w:rsidRPr="00C334AD" w:rsidRDefault="007D6C15" w:rsidP="00E532CA">
            <w:pPr>
              <w:pStyle w:val="Cells"/>
              <w:tabs>
                <w:tab w:val="left" w:pos="1397"/>
              </w:tabs>
              <w:ind w:right="227"/>
              <w:jc w:val="right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4,2</w:t>
            </w:r>
          </w:p>
        </w:tc>
      </w:tr>
      <w:tr w:rsidR="00C334AD" w:rsidRPr="00C334AD" w:rsidTr="00E532CA">
        <w:trPr>
          <w:cantSplit/>
          <w:trHeight w:val="20"/>
        </w:trPr>
        <w:tc>
          <w:tcPr>
            <w:tcW w:w="3324" w:type="dxa"/>
            <w:gridSpan w:val="2"/>
            <w:vMerge/>
            <w:tcBorders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0DB3" w:rsidRPr="00C334AD" w:rsidRDefault="007E0DB3" w:rsidP="00987FB6">
            <w:pPr>
              <w:pStyle w:val="Cells"/>
              <w:rPr>
                <w:rFonts w:cs="Arial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0DB3" w:rsidRPr="00C334AD" w:rsidRDefault="007D6C15" w:rsidP="00987FB6">
            <w:pPr>
              <w:pStyle w:val="Cells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О</w:t>
            </w:r>
            <w:r w:rsidR="007E0DB3" w:rsidRPr="00C334AD">
              <w:rPr>
                <w:rFonts w:cs="Arial"/>
                <w:szCs w:val="16"/>
              </w:rPr>
              <w:t>бь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0DB3" w:rsidRPr="00C334AD" w:rsidRDefault="007E0DB3" w:rsidP="00E532CA">
            <w:pPr>
              <w:pStyle w:val="Cells"/>
              <w:tabs>
                <w:tab w:val="left" w:pos="1397"/>
              </w:tabs>
              <w:ind w:right="227"/>
              <w:jc w:val="right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3,7</w:t>
            </w:r>
          </w:p>
        </w:tc>
      </w:tr>
      <w:tr w:rsidR="00C334AD" w:rsidRPr="00C334AD" w:rsidTr="00E532CA">
        <w:trPr>
          <w:cantSplit/>
          <w:trHeight w:val="20"/>
        </w:trPr>
        <w:tc>
          <w:tcPr>
            <w:tcW w:w="3324" w:type="dxa"/>
            <w:gridSpan w:val="2"/>
            <w:vMerge/>
            <w:tcBorders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0DB3" w:rsidRPr="00C334AD" w:rsidRDefault="007E0DB3" w:rsidP="00987FB6">
            <w:pPr>
              <w:pStyle w:val="Cells"/>
              <w:rPr>
                <w:rFonts w:cs="Arial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0DB3" w:rsidRPr="00C334AD" w:rsidRDefault="007E0DB3" w:rsidP="00987FB6">
            <w:pPr>
              <w:pStyle w:val="Cells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Волга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0DB3" w:rsidRPr="00C334AD" w:rsidRDefault="007E0DB3" w:rsidP="00E532CA">
            <w:pPr>
              <w:pStyle w:val="Cells"/>
              <w:tabs>
                <w:tab w:val="left" w:pos="1397"/>
              </w:tabs>
              <w:ind w:right="227"/>
              <w:jc w:val="right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3,5</w:t>
            </w:r>
          </w:p>
        </w:tc>
      </w:tr>
      <w:tr w:rsidR="00C334AD" w:rsidRPr="00C334AD" w:rsidTr="00E532CA">
        <w:trPr>
          <w:cantSplit/>
          <w:trHeight w:val="20"/>
        </w:trPr>
        <w:tc>
          <w:tcPr>
            <w:tcW w:w="3324" w:type="dxa"/>
            <w:gridSpan w:val="2"/>
            <w:vMerge/>
            <w:tcBorders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0DB3" w:rsidRPr="00C334AD" w:rsidRDefault="007E0DB3" w:rsidP="00987FB6">
            <w:pPr>
              <w:pStyle w:val="Cells"/>
              <w:rPr>
                <w:rFonts w:cs="Arial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0DB3" w:rsidRPr="00C334AD" w:rsidRDefault="007E0DB3" w:rsidP="00987FB6">
            <w:pPr>
              <w:pStyle w:val="Cells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Енисей</w:t>
            </w:r>
            <w:r w:rsidRPr="00C334AD">
              <w:rPr>
                <w:rFonts w:cs="Arial"/>
                <w:szCs w:val="16"/>
                <w:lang w:val="en-US"/>
              </w:rPr>
              <w:t xml:space="preserve">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0DB3" w:rsidRPr="00C334AD" w:rsidRDefault="007E0DB3" w:rsidP="00E532CA">
            <w:pPr>
              <w:pStyle w:val="Cells"/>
              <w:tabs>
                <w:tab w:val="left" w:pos="1397"/>
              </w:tabs>
              <w:ind w:right="227"/>
              <w:jc w:val="right"/>
              <w:rPr>
                <w:rFonts w:cs="Arial"/>
                <w:szCs w:val="16"/>
                <w:lang w:val="en-US"/>
              </w:rPr>
            </w:pPr>
            <w:r w:rsidRPr="00C334AD">
              <w:rPr>
                <w:rFonts w:cs="Arial"/>
                <w:szCs w:val="16"/>
                <w:lang w:val="en-US"/>
              </w:rPr>
              <w:t>3</w:t>
            </w:r>
            <w:r w:rsidRPr="00C334AD">
              <w:rPr>
                <w:rFonts w:cs="Arial"/>
                <w:szCs w:val="16"/>
              </w:rPr>
              <w:t>,5</w:t>
            </w:r>
          </w:p>
        </w:tc>
      </w:tr>
      <w:tr w:rsidR="00C334AD" w:rsidRPr="00C334AD" w:rsidTr="00E532CA">
        <w:trPr>
          <w:cantSplit/>
          <w:trHeight w:val="20"/>
        </w:trPr>
        <w:tc>
          <w:tcPr>
            <w:tcW w:w="3324" w:type="dxa"/>
            <w:gridSpan w:val="2"/>
            <w:vMerge/>
            <w:tcBorders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2A1E" w:rsidRPr="00C334AD" w:rsidRDefault="000B2A1E" w:rsidP="00987FB6">
            <w:pPr>
              <w:pStyle w:val="Cells"/>
              <w:rPr>
                <w:rFonts w:cs="Arial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2A1E" w:rsidRPr="00C334AD" w:rsidRDefault="000B2A1E" w:rsidP="000972EE">
            <w:pPr>
              <w:pStyle w:val="Cells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Нижняя Тунгуска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2A1E" w:rsidRPr="00C334AD" w:rsidRDefault="000B2A1E" w:rsidP="00E532CA">
            <w:pPr>
              <w:pStyle w:val="Cells"/>
              <w:tabs>
                <w:tab w:val="left" w:pos="1397"/>
              </w:tabs>
              <w:ind w:right="227"/>
              <w:jc w:val="right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3,0</w:t>
            </w:r>
          </w:p>
        </w:tc>
      </w:tr>
      <w:tr w:rsidR="00C334AD" w:rsidRPr="00C334AD" w:rsidTr="00E532CA">
        <w:trPr>
          <w:cantSplit/>
          <w:trHeight w:val="20"/>
        </w:trPr>
        <w:tc>
          <w:tcPr>
            <w:tcW w:w="3324" w:type="dxa"/>
            <w:gridSpan w:val="2"/>
            <w:vMerge/>
            <w:tcBorders>
              <w:left w:val="nil"/>
              <w:right w:val="nil"/>
            </w:tcBorders>
          </w:tcPr>
          <w:p w:rsidR="000B2A1E" w:rsidRPr="00C334AD" w:rsidRDefault="000B2A1E" w:rsidP="00987FB6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2A1E" w:rsidRPr="00C334AD" w:rsidRDefault="000B2A1E" w:rsidP="00987FB6">
            <w:pPr>
              <w:pStyle w:val="Cells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Амур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2A1E" w:rsidRPr="00C334AD" w:rsidRDefault="000B2A1E" w:rsidP="00E532CA">
            <w:pPr>
              <w:pStyle w:val="Cells"/>
              <w:tabs>
                <w:tab w:val="left" w:pos="1397"/>
              </w:tabs>
              <w:ind w:right="227"/>
              <w:jc w:val="right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2,8</w:t>
            </w:r>
          </w:p>
        </w:tc>
      </w:tr>
      <w:tr w:rsidR="00C334AD" w:rsidRPr="00C334AD" w:rsidTr="00E532CA">
        <w:trPr>
          <w:cantSplit/>
          <w:trHeight w:val="20"/>
        </w:trPr>
        <w:tc>
          <w:tcPr>
            <w:tcW w:w="3324" w:type="dxa"/>
            <w:gridSpan w:val="2"/>
            <w:vMerge/>
            <w:tcBorders>
              <w:left w:val="nil"/>
              <w:right w:val="nil"/>
            </w:tcBorders>
          </w:tcPr>
          <w:p w:rsidR="000B2A1E" w:rsidRPr="00C334AD" w:rsidRDefault="000B2A1E" w:rsidP="00987FB6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2A1E" w:rsidRPr="00C334AD" w:rsidRDefault="000B2A1E" w:rsidP="00987FB6">
            <w:pPr>
              <w:pStyle w:val="Cells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Вилюй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2A1E" w:rsidRPr="00C334AD" w:rsidRDefault="000B2A1E" w:rsidP="00E532CA">
            <w:pPr>
              <w:pStyle w:val="Cells"/>
              <w:tabs>
                <w:tab w:val="left" w:pos="1397"/>
              </w:tabs>
              <w:ind w:right="227"/>
              <w:jc w:val="right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2,7</w:t>
            </w:r>
          </w:p>
        </w:tc>
      </w:tr>
      <w:tr w:rsidR="00C334AD" w:rsidRPr="00C334AD" w:rsidTr="00321232">
        <w:trPr>
          <w:cantSplit/>
          <w:trHeight w:val="20"/>
        </w:trPr>
        <w:tc>
          <w:tcPr>
            <w:tcW w:w="3324" w:type="dxa"/>
            <w:gridSpan w:val="2"/>
            <w:vMerge/>
            <w:tcBorders>
              <w:left w:val="nil"/>
              <w:right w:val="nil"/>
            </w:tcBorders>
          </w:tcPr>
          <w:p w:rsidR="000B2A1E" w:rsidRPr="00C334AD" w:rsidRDefault="000B2A1E" w:rsidP="00987FB6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2A1E" w:rsidRPr="00C334AD" w:rsidRDefault="000B2A1E" w:rsidP="00987FB6">
            <w:pPr>
              <w:pStyle w:val="Cells"/>
              <w:rPr>
                <w:rFonts w:cs="Arial"/>
                <w:szCs w:val="1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2A1E" w:rsidRPr="00C334AD" w:rsidRDefault="000B2A1E" w:rsidP="00E532CA">
            <w:pPr>
              <w:pStyle w:val="Cells"/>
              <w:tabs>
                <w:tab w:val="left" w:pos="1397"/>
              </w:tabs>
              <w:ind w:right="227"/>
              <w:jc w:val="right"/>
              <w:rPr>
                <w:rFonts w:cs="Arial"/>
                <w:szCs w:val="16"/>
                <w:lang w:val="en-US"/>
              </w:rPr>
            </w:pPr>
          </w:p>
        </w:tc>
      </w:tr>
      <w:tr w:rsidR="00C334AD" w:rsidRPr="00C334AD" w:rsidTr="001436C9">
        <w:trPr>
          <w:cantSplit/>
          <w:trHeight w:val="20"/>
        </w:trPr>
        <w:tc>
          <w:tcPr>
            <w:tcW w:w="332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0B2A1E" w:rsidRPr="00C334AD" w:rsidRDefault="000B2A1E" w:rsidP="00987FB6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2A1E" w:rsidRPr="00C334AD" w:rsidRDefault="000B2A1E" w:rsidP="00987FB6">
            <w:pPr>
              <w:pStyle w:val="Cells"/>
              <w:spacing w:before="120"/>
              <w:rPr>
                <w:rFonts w:cs="Arial"/>
                <w:szCs w:val="16"/>
              </w:rPr>
            </w:pPr>
            <w:r w:rsidRPr="00C334AD">
              <w:rPr>
                <w:rFonts w:cs="Arial"/>
                <w:b/>
                <w:bCs/>
                <w:szCs w:val="16"/>
              </w:rPr>
              <w:t>Самые крупные озера</w:t>
            </w:r>
            <w:r w:rsidR="00C84CD1">
              <w:rPr>
                <w:rFonts w:cs="Arial"/>
                <w:szCs w:val="16"/>
                <w:vertAlign w:val="superscript"/>
              </w:rPr>
              <w:t xml:space="preserve"> 3)</w:t>
            </w:r>
            <w:r w:rsidRPr="00C334AD">
              <w:rPr>
                <w:rFonts w:cs="Arial"/>
                <w:bCs/>
                <w:szCs w:val="16"/>
              </w:rPr>
              <w:t>, тыс. км</w:t>
            </w:r>
            <w:proofErr w:type="gramStart"/>
            <w:r w:rsidRPr="00C334AD">
              <w:rPr>
                <w:rFonts w:cs="Arial"/>
                <w:bCs/>
                <w:szCs w:val="16"/>
                <w:vertAlign w:val="superscript"/>
              </w:rPr>
              <w:t>2</w:t>
            </w:r>
            <w:proofErr w:type="gramEnd"/>
            <w:r w:rsidRPr="00C334AD">
              <w:rPr>
                <w:rFonts w:cs="Arial"/>
                <w:bCs/>
                <w:szCs w:val="16"/>
              </w:rPr>
              <w:t>:</w:t>
            </w:r>
          </w:p>
          <w:p w:rsidR="000B2A1E" w:rsidRPr="00C334AD" w:rsidRDefault="000B2A1E" w:rsidP="00987FB6">
            <w:pPr>
              <w:pStyle w:val="Cells"/>
              <w:tabs>
                <w:tab w:val="right" w:pos="3012"/>
              </w:tabs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Байкал</w:t>
            </w:r>
            <w:r w:rsidRPr="00C334AD">
              <w:rPr>
                <w:rFonts w:cs="Arial"/>
                <w:szCs w:val="16"/>
              </w:rPr>
              <w:tab/>
              <w:t>31,5</w:t>
            </w:r>
          </w:p>
          <w:p w:rsidR="000B2A1E" w:rsidRPr="00C334AD" w:rsidRDefault="000B2A1E" w:rsidP="00987FB6">
            <w:pPr>
              <w:pStyle w:val="Cells"/>
              <w:tabs>
                <w:tab w:val="right" w:pos="3012"/>
              </w:tabs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Ладожское</w:t>
            </w:r>
            <w:r w:rsidRPr="00C334AD">
              <w:rPr>
                <w:rFonts w:cs="Arial"/>
                <w:szCs w:val="16"/>
              </w:rPr>
              <w:tab/>
              <w:t>17,7</w:t>
            </w:r>
          </w:p>
          <w:p w:rsidR="000B2A1E" w:rsidRPr="00C334AD" w:rsidRDefault="000B2A1E" w:rsidP="00987FB6">
            <w:pPr>
              <w:pStyle w:val="Cells"/>
              <w:tabs>
                <w:tab w:val="right" w:pos="3012"/>
              </w:tabs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Онежское</w:t>
            </w:r>
            <w:r w:rsidRPr="00C334AD">
              <w:rPr>
                <w:rFonts w:cs="Arial"/>
                <w:szCs w:val="16"/>
              </w:rPr>
              <w:tab/>
              <w:t>9,7</w:t>
            </w:r>
          </w:p>
          <w:p w:rsidR="000B2A1E" w:rsidRPr="00C334AD" w:rsidRDefault="000B2A1E" w:rsidP="00987FB6">
            <w:pPr>
              <w:pStyle w:val="Cells"/>
              <w:tabs>
                <w:tab w:val="right" w:pos="3012"/>
              </w:tabs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Таймыр</w:t>
            </w:r>
            <w:r w:rsidR="00884523" w:rsidRPr="00C334AD">
              <w:rPr>
                <w:rFonts w:cs="Arial"/>
                <w:szCs w:val="16"/>
              </w:rPr>
              <w:tab/>
            </w:r>
            <w:r w:rsidRPr="00C334AD">
              <w:rPr>
                <w:rFonts w:cs="Arial"/>
                <w:szCs w:val="16"/>
              </w:rPr>
              <w:t>4,6</w:t>
            </w:r>
          </w:p>
          <w:p w:rsidR="000B2A1E" w:rsidRPr="00C334AD" w:rsidRDefault="000B2A1E" w:rsidP="00987FB6">
            <w:pPr>
              <w:pStyle w:val="Cells"/>
              <w:tabs>
                <w:tab w:val="right" w:pos="3012"/>
              </w:tabs>
              <w:rPr>
                <w:rFonts w:cs="Arial"/>
                <w:szCs w:val="16"/>
              </w:rPr>
            </w:pPr>
            <w:proofErr w:type="spellStart"/>
            <w:r w:rsidRPr="00C334AD">
              <w:rPr>
                <w:rFonts w:cs="Arial"/>
                <w:szCs w:val="16"/>
              </w:rPr>
              <w:t>Ханка</w:t>
            </w:r>
            <w:proofErr w:type="spellEnd"/>
            <w:r w:rsidR="00884523" w:rsidRPr="00C334AD">
              <w:rPr>
                <w:rFonts w:cs="Arial"/>
                <w:szCs w:val="16"/>
              </w:rPr>
              <w:tab/>
            </w:r>
            <w:r w:rsidRPr="00C334AD">
              <w:rPr>
                <w:rFonts w:cs="Arial"/>
                <w:szCs w:val="16"/>
              </w:rPr>
              <w:t>4,1</w:t>
            </w:r>
          </w:p>
          <w:p w:rsidR="000B2A1E" w:rsidRPr="00C334AD" w:rsidRDefault="000B2A1E" w:rsidP="00987FB6">
            <w:pPr>
              <w:pStyle w:val="Cells"/>
              <w:rPr>
                <w:rFonts w:cs="Arial"/>
                <w:szCs w:val="16"/>
              </w:rPr>
            </w:pPr>
            <w:r w:rsidRPr="00C334AD">
              <w:rPr>
                <w:rFonts w:cs="Arial"/>
                <w:b/>
                <w:bCs/>
                <w:szCs w:val="16"/>
              </w:rPr>
              <w:t>Самая высокая точка</w:t>
            </w:r>
            <w:r w:rsidRPr="00C334AD">
              <w:rPr>
                <w:rFonts w:cs="Arial"/>
                <w:bCs/>
                <w:szCs w:val="16"/>
              </w:rPr>
              <w:t xml:space="preserve">, </w:t>
            </w:r>
            <w:proofErr w:type="gramStart"/>
            <w:r w:rsidRPr="00C334AD">
              <w:rPr>
                <w:rFonts w:cs="Arial"/>
                <w:bCs/>
                <w:szCs w:val="16"/>
              </w:rPr>
              <w:t>м</w:t>
            </w:r>
            <w:proofErr w:type="gramEnd"/>
            <w:r w:rsidRPr="00C334AD">
              <w:rPr>
                <w:rFonts w:cs="Arial"/>
                <w:bCs/>
                <w:szCs w:val="16"/>
              </w:rPr>
              <w:t>:</w:t>
            </w:r>
          </w:p>
          <w:p w:rsidR="000B2A1E" w:rsidRPr="00C334AD" w:rsidRDefault="000B2A1E" w:rsidP="00884523">
            <w:pPr>
              <w:pStyle w:val="Cells"/>
              <w:tabs>
                <w:tab w:val="right" w:pos="3012"/>
              </w:tabs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Эльбрус</w:t>
            </w:r>
            <w:r w:rsidRPr="00C334AD">
              <w:rPr>
                <w:rFonts w:cs="Arial"/>
                <w:szCs w:val="16"/>
              </w:rPr>
              <w:tab/>
              <w:t>5</w:t>
            </w:r>
            <w:r w:rsidR="00DB58EE" w:rsidRPr="00C334AD">
              <w:rPr>
                <w:rFonts w:cs="Arial"/>
                <w:szCs w:val="16"/>
              </w:rPr>
              <w:t xml:space="preserve"> </w:t>
            </w:r>
            <w:r w:rsidRPr="00C334AD">
              <w:rPr>
                <w:rFonts w:cs="Arial"/>
                <w:szCs w:val="16"/>
              </w:rPr>
              <w:t>642</w:t>
            </w:r>
          </w:p>
        </w:tc>
      </w:tr>
      <w:tr w:rsidR="00C334AD" w:rsidRPr="00C334AD" w:rsidTr="00321232">
        <w:trPr>
          <w:cantSplit/>
          <w:trHeight w:val="20"/>
        </w:trPr>
        <w:tc>
          <w:tcPr>
            <w:tcW w:w="332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2A1E" w:rsidRPr="00C334AD" w:rsidRDefault="000B2A1E" w:rsidP="00987FB6">
            <w:pPr>
              <w:pStyle w:val="Cells"/>
              <w:rPr>
                <w:rFonts w:cs="Arial"/>
                <w:szCs w:val="16"/>
              </w:rPr>
            </w:pPr>
            <w:r w:rsidRPr="00C334AD">
              <w:rPr>
                <w:rFonts w:cs="Arial"/>
                <w:b/>
                <w:bCs/>
                <w:szCs w:val="16"/>
              </w:rPr>
              <w:t>Самые большие острова</w:t>
            </w:r>
            <w:r w:rsidRPr="00C334AD">
              <w:rPr>
                <w:rFonts w:cs="Arial"/>
                <w:szCs w:val="16"/>
              </w:rPr>
              <w:t>, тыс. км</w:t>
            </w:r>
            <w:proofErr w:type="gramStart"/>
            <w:r w:rsidRPr="00C334AD">
              <w:rPr>
                <w:rFonts w:cs="Arial"/>
                <w:caps/>
                <w:szCs w:val="16"/>
                <w:vertAlign w:val="superscript"/>
              </w:rPr>
              <w:t>2</w:t>
            </w:r>
            <w:proofErr w:type="gramEnd"/>
            <w:r w:rsidRPr="00C334AD">
              <w:rPr>
                <w:rFonts w:cs="Arial"/>
                <w:szCs w:val="16"/>
              </w:rPr>
              <w:t>:</w:t>
            </w:r>
          </w:p>
        </w:tc>
        <w:tc>
          <w:tcPr>
            <w:tcW w:w="32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2A1E" w:rsidRPr="00C334AD" w:rsidRDefault="000B2A1E" w:rsidP="00987FB6">
            <w:pPr>
              <w:pStyle w:val="Cells"/>
              <w:rPr>
                <w:rFonts w:cs="Arial"/>
                <w:b/>
                <w:bCs/>
                <w:szCs w:val="16"/>
              </w:rPr>
            </w:pPr>
            <w:r w:rsidRPr="00C334AD">
              <w:rPr>
                <w:rFonts w:cs="Arial"/>
                <w:b/>
                <w:bCs/>
                <w:szCs w:val="16"/>
              </w:rPr>
              <w:t xml:space="preserve">Средняя температура: </w:t>
            </w:r>
          </w:p>
          <w:p w:rsidR="00B7195C" w:rsidRPr="00B7195C" w:rsidRDefault="00B7195C" w:rsidP="00B7195C">
            <w:pPr>
              <w:pStyle w:val="Cells"/>
              <w:rPr>
                <w:rFonts w:cs="Arial"/>
                <w:szCs w:val="16"/>
              </w:rPr>
            </w:pPr>
            <w:r w:rsidRPr="00B7195C">
              <w:rPr>
                <w:rFonts w:cs="Arial"/>
                <w:b/>
                <w:bCs/>
                <w:szCs w:val="16"/>
              </w:rPr>
              <w:t>январь</w:t>
            </w:r>
            <w:r w:rsidRPr="00B7195C">
              <w:rPr>
                <w:rFonts w:cs="Arial"/>
                <w:szCs w:val="16"/>
              </w:rPr>
              <w:t xml:space="preserve"> от 4-6</w:t>
            </w:r>
            <w:proofErr w:type="gramStart"/>
            <w:r w:rsidRPr="00B7195C">
              <w:t> </w:t>
            </w:r>
            <w:r w:rsidRPr="00B7195C">
              <w:rPr>
                <w:rFonts w:cs="Arial"/>
                <w:szCs w:val="16"/>
              </w:rPr>
              <w:t>°С</w:t>
            </w:r>
            <w:proofErr w:type="gramEnd"/>
            <w:r w:rsidRPr="00B7195C">
              <w:rPr>
                <w:rFonts w:cs="Arial"/>
                <w:szCs w:val="16"/>
              </w:rPr>
              <w:t xml:space="preserve"> (Черноморское побер</w:t>
            </w:r>
            <w:r w:rsidRPr="00B7195C">
              <w:rPr>
                <w:rFonts w:cs="Arial"/>
                <w:szCs w:val="16"/>
              </w:rPr>
              <w:t>е</w:t>
            </w:r>
            <w:r w:rsidRPr="00B7195C">
              <w:rPr>
                <w:rFonts w:cs="Arial"/>
                <w:szCs w:val="16"/>
              </w:rPr>
              <w:t xml:space="preserve">жье) до -40…-47 °С (восток Республики </w:t>
            </w:r>
            <w:r w:rsidRPr="00B7195C">
              <w:rPr>
                <w:rFonts w:cs="Arial"/>
                <w:szCs w:val="16"/>
              </w:rPr>
              <w:br/>
              <w:t>Саха (Якутия), где абсолютный минимум температуры составил -67,7 °С </w:t>
            </w:r>
            <w:r w:rsidRPr="00B7195C">
              <w:rPr>
                <w:rFonts w:cs="Arial"/>
                <w:szCs w:val="16"/>
              </w:rPr>
              <w:br/>
              <w:t>в Оймяконе);</w:t>
            </w:r>
          </w:p>
          <w:p w:rsidR="00B7195C" w:rsidRPr="00B7195C" w:rsidRDefault="00B7195C" w:rsidP="00B7195C">
            <w:pPr>
              <w:pStyle w:val="Cells"/>
              <w:rPr>
                <w:rFonts w:cs="Arial"/>
                <w:szCs w:val="16"/>
              </w:rPr>
            </w:pPr>
            <w:r w:rsidRPr="00B7195C">
              <w:rPr>
                <w:rFonts w:cs="Arial"/>
                <w:b/>
                <w:bCs/>
                <w:szCs w:val="16"/>
              </w:rPr>
              <w:t>июль</w:t>
            </w:r>
            <w:r w:rsidRPr="00B7195C">
              <w:rPr>
                <w:rFonts w:cs="Arial"/>
                <w:szCs w:val="16"/>
              </w:rPr>
              <w:t xml:space="preserve"> от 0,5-1</w:t>
            </w:r>
            <w:proofErr w:type="gramStart"/>
            <w:r w:rsidRPr="00B7195C">
              <w:rPr>
                <w:rFonts w:cs="Arial"/>
                <w:szCs w:val="16"/>
              </w:rPr>
              <w:t> °С</w:t>
            </w:r>
            <w:proofErr w:type="gramEnd"/>
            <w:r w:rsidRPr="00B7195C">
              <w:rPr>
                <w:rFonts w:cs="Arial"/>
                <w:szCs w:val="16"/>
              </w:rPr>
              <w:t xml:space="preserve"> (арктические острова) </w:t>
            </w:r>
            <w:r w:rsidRPr="00B7195C">
              <w:rPr>
                <w:rFonts w:cs="Arial"/>
                <w:szCs w:val="16"/>
              </w:rPr>
              <w:br/>
              <w:t xml:space="preserve">до 24-26 °С (Республика Калмыкия, где </w:t>
            </w:r>
          </w:p>
          <w:p w:rsidR="000B2A1E" w:rsidRPr="00C334AD" w:rsidRDefault="00B7195C" w:rsidP="00B7195C">
            <w:pPr>
              <w:pStyle w:val="Cells"/>
              <w:rPr>
                <w:rFonts w:cs="Arial"/>
                <w:szCs w:val="16"/>
              </w:rPr>
            </w:pPr>
            <w:r w:rsidRPr="00B7195C">
              <w:rPr>
                <w:rFonts w:cs="Arial"/>
                <w:szCs w:val="16"/>
              </w:rPr>
              <w:t>абсолютный максимум составил 45,4 °С)</w:t>
            </w:r>
          </w:p>
        </w:tc>
      </w:tr>
      <w:tr w:rsidR="00C334AD" w:rsidRPr="00C334AD" w:rsidTr="001436C9">
        <w:trPr>
          <w:cantSplit/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2A1E" w:rsidRPr="00C334AD" w:rsidRDefault="000B2A1E" w:rsidP="00987FB6">
            <w:pPr>
              <w:pStyle w:val="Cells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архипелаг Новая Земля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2A1E" w:rsidRPr="00C334AD" w:rsidRDefault="000B2A1E" w:rsidP="00987FB6">
            <w:pPr>
              <w:ind w:right="28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82,6</w:t>
            </w:r>
          </w:p>
        </w:tc>
        <w:tc>
          <w:tcPr>
            <w:tcW w:w="32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B2A1E" w:rsidRPr="00C334AD" w:rsidRDefault="000B2A1E" w:rsidP="00987FB6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C334AD" w:rsidRPr="00C334AD" w:rsidTr="001436C9">
        <w:trPr>
          <w:cantSplit/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2A1E" w:rsidRPr="00C334AD" w:rsidRDefault="000B2A1E" w:rsidP="00987FB6">
            <w:pPr>
              <w:pStyle w:val="Cells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Сахалин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2A1E" w:rsidRPr="00C334AD" w:rsidRDefault="000B2A1E" w:rsidP="00987FB6">
            <w:pPr>
              <w:ind w:right="28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  <w:tc>
          <w:tcPr>
            <w:tcW w:w="32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B2A1E" w:rsidRPr="00C334AD" w:rsidRDefault="000B2A1E" w:rsidP="00987FB6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C334AD" w:rsidRPr="00C334AD" w:rsidTr="001436C9">
        <w:trPr>
          <w:cantSplit/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2A1E" w:rsidRPr="00C334AD" w:rsidRDefault="000B2A1E" w:rsidP="00987FB6">
            <w:pPr>
              <w:pStyle w:val="Cells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Новосибирский архипелаг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2A1E" w:rsidRPr="00C334AD" w:rsidRDefault="000B2A1E" w:rsidP="00987FB6">
            <w:pPr>
              <w:ind w:right="28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32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B2A1E" w:rsidRPr="00C334AD" w:rsidRDefault="000B2A1E" w:rsidP="00987FB6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C334AD" w:rsidRPr="00C334AD" w:rsidTr="001436C9">
        <w:trPr>
          <w:cantSplit/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</w:tcPr>
          <w:p w:rsidR="000B2A1E" w:rsidRPr="00C334AD" w:rsidRDefault="000B2A1E" w:rsidP="00987FB6">
            <w:pPr>
              <w:pStyle w:val="Cells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>архипелаг Северная Земля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</w:tcPr>
          <w:p w:rsidR="000B2A1E" w:rsidRPr="00C334AD" w:rsidRDefault="000B2A1E" w:rsidP="00987FB6">
            <w:pPr>
              <w:ind w:right="28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32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B2A1E" w:rsidRPr="00C334AD" w:rsidRDefault="000B2A1E" w:rsidP="00987FB6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0B2A1E" w:rsidRPr="00C334AD" w:rsidTr="00321232">
        <w:trPr>
          <w:cantSplit/>
          <w:trHeight w:val="20"/>
        </w:trPr>
        <w:tc>
          <w:tcPr>
            <w:tcW w:w="6584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:rsidR="000B2A1E" w:rsidRPr="00C334AD" w:rsidRDefault="000B2A1E" w:rsidP="00987FB6">
            <w:pPr>
              <w:pStyle w:val="Cells"/>
              <w:rPr>
                <w:rFonts w:cs="Arial"/>
                <w:szCs w:val="16"/>
              </w:rPr>
            </w:pPr>
          </w:p>
          <w:p w:rsidR="000B2A1E" w:rsidRPr="00C334AD" w:rsidRDefault="000B2A1E" w:rsidP="00987FB6">
            <w:pPr>
              <w:pStyle w:val="Cells"/>
              <w:ind w:firstLine="284"/>
              <w:jc w:val="both"/>
              <w:rPr>
                <w:rFonts w:cs="Arial"/>
                <w:szCs w:val="16"/>
              </w:rPr>
            </w:pPr>
            <w:r w:rsidRPr="00C334AD">
              <w:rPr>
                <w:rFonts w:cs="Arial"/>
                <w:szCs w:val="16"/>
              </w:rPr>
              <w:t xml:space="preserve">Российская Федерация занимает 1-е место в мире по территории и 9-е место </w:t>
            </w:r>
            <w:r w:rsidR="0006317F" w:rsidRPr="00C334AD">
              <w:rPr>
                <w:rFonts w:cs="Arial"/>
                <w:szCs w:val="16"/>
              </w:rPr>
              <w:br/>
            </w:r>
            <w:r w:rsidRPr="00C334AD">
              <w:rPr>
                <w:rFonts w:cs="Arial"/>
                <w:szCs w:val="16"/>
              </w:rPr>
              <w:t>по численности населения.</w:t>
            </w:r>
          </w:p>
        </w:tc>
      </w:tr>
    </w:tbl>
    <w:p w:rsidR="00D13EED" w:rsidRPr="00A35978" w:rsidRDefault="00D13EED" w:rsidP="000C283D">
      <w:pPr>
        <w:pStyle w:val="Noparagraphstyle"/>
        <w:rPr>
          <w:rFonts w:ascii="Arial" w:hAnsi="Arial" w:cs="Arial"/>
          <w:color w:val="auto"/>
          <w:sz w:val="10"/>
          <w:szCs w:val="10"/>
        </w:rPr>
      </w:pPr>
    </w:p>
    <w:p w:rsidR="000C283D" w:rsidRPr="00A35978" w:rsidRDefault="000C283D" w:rsidP="000C283D">
      <w:pPr>
        <w:pStyle w:val="Noparagraphstyle"/>
        <w:rPr>
          <w:rFonts w:ascii="Arial" w:hAnsi="Arial" w:cs="Arial"/>
          <w:color w:val="auto"/>
          <w:sz w:val="12"/>
          <w:szCs w:val="12"/>
        </w:rPr>
      </w:pPr>
      <w:r w:rsidRPr="00C334AD">
        <w:rPr>
          <w:rFonts w:ascii="Arial" w:hAnsi="Arial" w:cs="Arial"/>
          <w:color w:val="auto"/>
          <w:sz w:val="16"/>
          <w:szCs w:val="16"/>
        </w:rPr>
        <w:t>___________</w:t>
      </w:r>
    </w:p>
    <w:p w:rsidR="005F5199" w:rsidRPr="005F5199" w:rsidRDefault="005F5199" w:rsidP="005F5199">
      <w:pPr>
        <w:ind w:left="113" w:hanging="113"/>
        <w:rPr>
          <w:rFonts w:ascii="Arial" w:hAnsi="Arial" w:cs="Arial"/>
          <w:sz w:val="12"/>
          <w:szCs w:val="12"/>
        </w:rPr>
      </w:pPr>
      <w:r w:rsidRPr="005F5199">
        <w:rPr>
          <w:rFonts w:ascii="Arial" w:hAnsi="Arial" w:cs="Arial"/>
          <w:sz w:val="12"/>
          <w:szCs w:val="12"/>
          <w:vertAlign w:val="superscript"/>
        </w:rPr>
        <w:t>1)</w:t>
      </w:r>
      <w:r w:rsidRPr="005F5199">
        <w:rPr>
          <w:rFonts w:ascii="Arial" w:hAnsi="Arial" w:cs="Arial"/>
          <w:sz w:val="12"/>
          <w:szCs w:val="12"/>
        </w:rPr>
        <w:t xml:space="preserve">По данным Федеральной службы государственной регистрации, кадастра и картографии, на 1 января 2024 года – с учетом информации по Донецкой Народной Республике, Луганской Народной Республике, </w:t>
      </w:r>
      <w:r w:rsidRPr="005F5199">
        <w:rPr>
          <w:rFonts w:ascii="Arial" w:hAnsi="Arial" w:cs="Arial"/>
          <w:sz w:val="12"/>
          <w:szCs w:val="12"/>
        </w:rPr>
        <w:br/>
        <w:t>Запорожской и Херсонской областям.</w:t>
      </w:r>
    </w:p>
    <w:p w:rsidR="005F5199" w:rsidRPr="005F5199" w:rsidRDefault="005F5199" w:rsidP="005F5199">
      <w:pPr>
        <w:ind w:left="113" w:hanging="113"/>
        <w:rPr>
          <w:rFonts w:ascii="Arial" w:hAnsi="Arial" w:cs="Arial"/>
          <w:sz w:val="12"/>
          <w:szCs w:val="12"/>
        </w:rPr>
      </w:pPr>
      <w:r w:rsidRPr="005F5199">
        <w:rPr>
          <w:rFonts w:ascii="Arial" w:hAnsi="Arial" w:cs="Arial"/>
          <w:sz w:val="12"/>
          <w:szCs w:val="12"/>
          <w:vertAlign w:val="superscript"/>
        </w:rPr>
        <w:t>2)</w:t>
      </w:r>
      <w:r w:rsidRPr="005F5199">
        <w:rPr>
          <w:rFonts w:ascii="Arial" w:hAnsi="Arial" w:cs="Arial"/>
          <w:sz w:val="12"/>
          <w:szCs w:val="12"/>
        </w:rPr>
        <w:t>По данным Федеральной службы государственной регистрации, кадастра и картографии, на 1 января 2024 года – с учетом информации по Донецкой Народной Республике, Луганской Народной Республике.</w:t>
      </w:r>
    </w:p>
    <w:p w:rsidR="005F5199" w:rsidRPr="00A35978" w:rsidRDefault="005F5199" w:rsidP="005F5199">
      <w:pPr>
        <w:rPr>
          <w:rFonts w:ascii="Arial" w:hAnsi="Arial" w:cs="Arial"/>
          <w:sz w:val="12"/>
          <w:szCs w:val="12"/>
          <w:vertAlign w:val="superscript"/>
        </w:rPr>
      </w:pPr>
      <w:r w:rsidRPr="00A35978">
        <w:rPr>
          <w:rFonts w:ascii="Arial" w:hAnsi="Arial" w:cs="Arial"/>
          <w:sz w:val="12"/>
          <w:szCs w:val="12"/>
          <w:vertAlign w:val="superscript"/>
        </w:rPr>
        <w:t>3)</w:t>
      </w:r>
      <w:r w:rsidRPr="00A35978">
        <w:rPr>
          <w:rFonts w:ascii="Arial" w:hAnsi="Arial" w:cs="Arial"/>
          <w:sz w:val="12"/>
          <w:szCs w:val="12"/>
        </w:rPr>
        <w:t xml:space="preserve"> По данным Федеральной службы по гидрометеорологии и мониторингу окружающей среды.</w:t>
      </w:r>
    </w:p>
    <w:p w:rsidR="000C283D" w:rsidRPr="00884523" w:rsidRDefault="000C283D" w:rsidP="002E20C4">
      <w:pPr>
        <w:pStyle w:val="ZAGG1"/>
        <w:rPr>
          <w:color w:val="auto"/>
        </w:rPr>
      </w:pPr>
      <w:r w:rsidRPr="00884523">
        <w:rPr>
          <w:color w:val="auto"/>
          <w:sz w:val="12"/>
          <w:szCs w:val="12"/>
        </w:rPr>
        <w:br w:type="page"/>
      </w:r>
      <w:r w:rsidRPr="00884523">
        <w:rPr>
          <w:color w:val="auto"/>
        </w:rPr>
        <w:t xml:space="preserve">1.3. Государственное устройство </w:t>
      </w:r>
      <w:r w:rsidRPr="00884523">
        <w:rPr>
          <w:color w:val="auto"/>
        </w:rPr>
        <w:br/>
        <w:t>Российской Федерации</w:t>
      </w:r>
    </w:p>
    <w:p w:rsidR="007C0B57" w:rsidRPr="00884523" w:rsidRDefault="007C0B57" w:rsidP="00046C46">
      <w:pPr>
        <w:pStyle w:val="Cells"/>
        <w:ind w:firstLine="284"/>
        <w:jc w:val="both"/>
        <w:rPr>
          <w:rFonts w:cs="Arial"/>
          <w:szCs w:val="16"/>
        </w:rPr>
      </w:pPr>
    </w:p>
    <w:p w:rsidR="000C283D" w:rsidRPr="00884523" w:rsidRDefault="000C283D" w:rsidP="00C71154">
      <w:pPr>
        <w:pStyle w:val="Cells"/>
        <w:ind w:firstLine="284"/>
        <w:jc w:val="both"/>
        <w:rPr>
          <w:rFonts w:cs="Arial"/>
          <w:szCs w:val="16"/>
        </w:rPr>
      </w:pPr>
      <w:r w:rsidRPr="00884523">
        <w:rPr>
          <w:rFonts w:cs="Arial"/>
          <w:szCs w:val="16"/>
        </w:rPr>
        <w:t xml:space="preserve">Российская Федерация – Россия – демократическое федеративное правовое </w:t>
      </w:r>
      <w:r w:rsidR="0006317F" w:rsidRPr="0006317F">
        <w:rPr>
          <w:rFonts w:cs="Arial"/>
          <w:szCs w:val="16"/>
        </w:rPr>
        <w:br/>
      </w:r>
      <w:r w:rsidRPr="00884523">
        <w:rPr>
          <w:rFonts w:cs="Arial"/>
          <w:szCs w:val="16"/>
        </w:rPr>
        <w:t>государство с республиканской формой правления.</w:t>
      </w:r>
    </w:p>
    <w:p w:rsidR="000C283D" w:rsidRPr="00884523" w:rsidRDefault="000C283D" w:rsidP="00C71154">
      <w:pPr>
        <w:pStyle w:val="Cells"/>
        <w:ind w:firstLine="284"/>
        <w:jc w:val="both"/>
        <w:rPr>
          <w:rFonts w:cs="Arial"/>
          <w:szCs w:val="16"/>
        </w:rPr>
      </w:pPr>
      <w:r w:rsidRPr="00884523">
        <w:rPr>
          <w:rFonts w:cs="Arial"/>
          <w:szCs w:val="16"/>
        </w:rPr>
        <w:t xml:space="preserve">Государственную власть в Российской Федерации осуществляют Президент </w:t>
      </w:r>
      <w:r w:rsidR="0006317F" w:rsidRPr="0006317F">
        <w:rPr>
          <w:rFonts w:cs="Arial"/>
          <w:szCs w:val="16"/>
        </w:rPr>
        <w:br/>
      </w:r>
      <w:r w:rsidRPr="00884523">
        <w:rPr>
          <w:rFonts w:cs="Arial"/>
          <w:szCs w:val="16"/>
        </w:rPr>
        <w:t xml:space="preserve">Российской Федерации, Федеральное Собрание, Правительство Российской </w:t>
      </w:r>
      <w:r w:rsidR="00B7195C">
        <w:rPr>
          <w:rFonts w:cs="Arial"/>
          <w:szCs w:val="16"/>
        </w:rPr>
        <w:br/>
      </w:r>
      <w:r w:rsidRPr="00884523">
        <w:rPr>
          <w:rFonts w:cs="Arial"/>
          <w:szCs w:val="16"/>
        </w:rPr>
        <w:t>Федерации, суды Российской Федерации.</w:t>
      </w:r>
    </w:p>
    <w:p w:rsidR="000C283D" w:rsidRPr="00884523" w:rsidRDefault="000C283D" w:rsidP="00C71154">
      <w:pPr>
        <w:pStyle w:val="Cells"/>
        <w:ind w:firstLine="284"/>
        <w:jc w:val="both"/>
        <w:rPr>
          <w:rFonts w:cs="Arial"/>
          <w:szCs w:val="16"/>
        </w:rPr>
      </w:pPr>
      <w:r w:rsidRPr="00884523">
        <w:rPr>
          <w:rFonts w:cs="Arial"/>
          <w:szCs w:val="16"/>
        </w:rPr>
        <w:t>Президент Российской Федерации является главой государства.</w:t>
      </w:r>
    </w:p>
    <w:p w:rsidR="000C283D" w:rsidRPr="00884523" w:rsidRDefault="000C283D" w:rsidP="00987FB6">
      <w:pPr>
        <w:ind w:firstLine="283"/>
        <w:jc w:val="both"/>
        <w:rPr>
          <w:rFonts w:ascii="Arial" w:hAnsi="Arial" w:cs="Arial"/>
          <w:sz w:val="16"/>
          <w:szCs w:val="16"/>
        </w:rPr>
      </w:pPr>
      <w:r w:rsidRPr="00884523">
        <w:rPr>
          <w:rFonts w:ascii="Arial" w:hAnsi="Arial" w:cs="Arial"/>
          <w:sz w:val="16"/>
          <w:szCs w:val="16"/>
        </w:rPr>
        <w:t xml:space="preserve">Федеральное Собрание – парламент Российской Федерации является </w:t>
      </w:r>
      <w:r w:rsidR="00C84CD1">
        <w:rPr>
          <w:rFonts w:ascii="Arial" w:hAnsi="Arial" w:cs="Arial"/>
          <w:sz w:val="16"/>
          <w:szCs w:val="16"/>
        </w:rPr>
        <w:br/>
      </w:r>
      <w:r w:rsidRPr="00884523">
        <w:rPr>
          <w:rFonts w:ascii="Arial" w:hAnsi="Arial" w:cs="Arial"/>
          <w:sz w:val="16"/>
          <w:szCs w:val="16"/>
        </w:rPr>
        <w:t xml:space="preserve">представительным и законодательным органом Российской Федерации, состоит </w:t>
      </w:r>
      <w:r w:rsidR="00C84CD1">
        <w:rPr>
          <w:rFonts w:ascii="Arial" w:hAnsi="Arial" w:cs="Arial"/>
          <w:sz w:val="16"/>
          <w:szCs w:val="16"/>
        </w:rPr>
        <w:br/>
        <w:t xml:space="preserve">из двух </w:t>
      </w:r>
      <w:r w:rsidRPr="00884523">
        <w:rPr>
          <w:rFonts w:ascii="Arial" w:hAnsi="Arial" w:cs="Arial"/>
          <w:sz w:val="16"/>
          <w:szCs w:val="16"/>
        </w:rPr>
        <w:t>палат – Совета Федерации и Государственной Думы.</w:t>
      </w:r>
    </w:p>
    <w:p w:rsidR="000C283D" w:rsidRPr="00884523" w:rsidRDefault="000C283D" w:rsidP="00785683">
      <w:pPr>
        <w:jc w:val="center"/>
        <w:rPr>
          <w:rFonts w:ascii="Arial" w:hAnsi="Arial" w:cs="Arial"/>
          <w:sz w:val="16"/>
          <w:szCs w:val="16"/>
        </w:rPr>
      </w:pPr>
    </w:p>
    <w:p w:rsidR="00046C46" w:rsidRPr="00884523" w:rsidRDefault="00046C46" w:rsidP="00785683">
      <w:pPr>
        <w:jc w:val="center"/>
        <w:rPr>
          <w:rFonts w:ascii="Arial" w:hAnsi="Arial" w:cs="Arial"/>
          <w:sz w:val="16"/>
          <w:szCs w:val="16"/>
        </w:rPr>
      </w:pPr>
    </w:p>
    <w:p w:rsidR="001D67B7" w:rsidRPr="00884523" w:rsidRDefault="001D67B7" w:rsidP="00785683">
      <w:pPr>
        <w:jc w:val="center"/>
        <w:rPr>
          <w:rFonts w:ascii="Arial" w:hAnsi="Arial" w:cs="Arial"/>
          <w:sz w:val="16"/>
          <w:szCs w:val="16"/>
        </w:rPr>
      </w:pPr>
    </w:p>
    <w:p w:rsidR="00046C46" w:rsidRPr="00884523" w:rsidRDefault="00046C46" w:rsidP="00785683">
      <w:pPr>
        <w:jc w:val="center"/>
        <w:rPr>
          <w:rFonts w:ascii="Arial" w:hAnsi="Arial" w:cs="Arial"/>
          <w:sz w:val="16"/>
          <w:szCs w:val="16"/>
        </w:rPr>
      </w:pPr>
    </w:p>
    <w:p w:rsidR="000C283D" w:rsidRPr="00C334AD" w:rsidRDefault="000C283D" w:rsidP="00884523">
      <w:pPr>
        <w:pStyle w:val="ZAGG"/>
        <w:spacing w:after="60"/>
        <w:rPr>
          <w:caps w:val="0"/>
          <w:color w:val="auto"/>
        </w:rPr>
      </w:pPr>
      <w:r w:rsidRPr="00884523">
        <w:rPr>
          <w:color w:val="auto"/>
        </w:rPr>
        <w:t xml:space="preserve">1.4. ФЕДЕРАТИВНОЕ УСТРОЙСТВО </w:t>
      </w:r>
      <w:r w:rsidR="003B77DA" w:rsidRPr="00884523">
        <w:rPr>
          <w:color w:val="auto"/>
        </w:rPr>
        <w:br/>
      </w:r>
      <w:r w:rsidR="00153AC0">
        <w:rPr>
          <w:caps w:val="0"/>
          <w:color w:val="auto"/>
        </w:rPr>
        <w:t xml:space="preserve">на 1 </w:t>
      </w:r>
      <w:r w:rsidR="00153AC0" w:rsidRPr="00C334AD">
        <w:rPr>
          <w:caps w:val="0"/>
          <w:color w:val="auto"/>
        </w:rPr>
        <w:t>января 202</w:t>
      </w:r>
      <w:r w:rsidR="002C6661" w:rsidRPr="002C6661">
        <w:rPr>
          <w:caps w:val="0"/>
          <w:color w:val="auto"/>
        </w:rPr>
        <w:t>4</w:t>
      </w:r>
      <w:r w:rsidRPr="00C334AD">
        <w:rPr>
          <w:caps w:val="0"/>
          <w:color w:val="auto"/>
        </w:rPr>
        <w:t xml:space="preserve"> г.</w:t>
      </w:r>
    </w:p>
    <w:tbl>
      <w:tblPr>
        <w:tblW w:w="4000" w:type="pct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63"/>
        <w:gridCol w:w="1094"/>
      </w:tblGrid>
      <w:tr w:rsidR="006F464D" w:rsidRPr="00884523" w:rsidTr="00455924">
        <w:trPr>
          <w:jc w:val="center"/>
        </w:trPr>
        <w:tc>
          <w:tcPr>
            <w:tcW w:w="4163" w:type="dxa"/>
            <w:shd w:val="clear" w:color="auto" w:fill="auto"/>
            <w:vAlign w:val="bottom"/>
          </w:tcPr>
          <w:p w:rsidR="006F464D" w:rsidRPr="00884523" w:rsidRDefault="006F464D" w:rsidP="008B4115">
            <w:pPr>
              <w:spacing w:before="240"/>
              <w:ind w:left="57"/>
              <w:rPr>
                <w:rStyle w:val="Arial8"/>
                <w:rFonts w:cs="Arial"/>
              </w:rPr>
            </w:pPr>
            <w:r w:rsidRPr="00884523">
              <w:rPr>
                <w:rStyle w:val="Arial8"/>
                <w:rFonts w:cs="Arial"/>
              </w:rPr>
              <w:t>Республики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6F464D" w:rsidRPr="00884523" w:rsidRDefault="006F464D" w:rsidP="00455924">
            <w:pPr>
              <w:spacing w:before="240"/>
              <w:ind w:right="227"/>
              <w:jc w:val="right"/>
              <w:rPr>
                <w:rStyle w:val="Arial8"/>
                <w:rFonts w:cs="Arial"/>
              </w:rPr>
            </w:pPr>
            <w:r w:rsidRPr="00884523">
              <w:rPr>
                <w:rStyle w:val="Arial8"/>
                <w:rFonts w:cs="Arial"/>
              </w:rPr>
              <w:t>2</w:t>
            </w:r>
            <w:r w:rsidR="00ED6295" w:rsidRPr="00884523">
              <w:rPr>
                <w:rStyle w:val="Arial8"/>
                <w:rFonts w:cs="Arial"/>
              </w:rPr>
              <w:t>2</w:t>
            </w:r>
          </w:p>
        </w:tc>
      </w:tr>
      <w:tr w:rsidR="006F464D" w:rsidRPr="00884523" w:rsidTr="00455924">
        <w:trPr>
          <w:jc w:val="center"/>
        </w:trPr>
        <w:tc>
          <w:tcPr>
            <w:tcW w:w="4163" w:type="dxa"/>
            <w:shd w:val="clear" w:color="auto" w:fill="auto"/>
            <w:vAlign w:val="bottom"/>
          </w:tcPr>
          <w:p w:rsidR="006F464D" w:rsidRPr="00884523" w:rsidRDefault="006F464D" w:rsidP="008B4115">
            <w:pPr>
              <w:spacing w:before="240"/>
              <w:ind w:left="57"/>
              <w:rPr>
                <w:rStyle w:val="Arial8"/>
                <w:rFonts w:cs="Arial"/>
              </w:rPr>
            </w:pPr>
            <w:r w:rsidRPr="00884523">
              <w:rPr>
                <w:rStyle w:val="Arial8"/>
                <w:rFonts w:cs="Arial"/>
              </w:rPr>
              <w:t>Края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6F464D" w:rsidRPr="00884523" w:rsidRDefault="006F464D" w:rsidP="00455924">
            <w:pPr>
              <w:spacing w:before="240"/>
              <w:ind w:right="227"/>
              <w:jc w:val="right"/>
              <w:rPr>
                <w:rStyle w:val="Arial8"/>
                <w:rFonts w:cs="Arial"/>
              </w:rPr>
            </w:pPr>
            <w:r w:rsidRPr="00884523">
              <w:rPr>
                <w:rStyle w:val="Arial8"/>
                <w:rFonts w:cs="Arial"/>
              </w:rPr>
              <w:t>9</w:t>
            </w:r>
          </w:p>
        </w:tc>
      </w:tr>
      <w:tr w:rsidR="006F464D" w:rsidRPr="00884523" w:rsidTr="00455924">
        <w:trPr>
          <w:jc w:val="center"/>
        </w:trPr>
        <w:tc>
          <w:tcPr>
            <w:tcW w:w="4163" w:type="dxa"/>
            <w:shd w:val="clear" w:color="auto" w:fill="auto"/>
            <w:vAlign w:val="bottom"/>
          </w:tcPr>
          <w:p w:rsidR="006F464D" w:rsidRPr="00884523" w:rsidRDefault="006F464D" w:rsidP="008B4115">
            <w:pPr>
              <w:spacing w:before="240"/>
              <w:ind w:left="57"/>
              <w:rPr>
                <w:rStyle w:val="Arial8"/>
                <w:rFonts w:cs="Arial"/>
              </w:rPr>
            </w:pPr>
            <w:r w:rsidRPr="00884523">
              <w:rPr>
                <w:rStyle w:val="Arial8"/>
                <w:rFonts w:cs="Arial"/>
              </w:rPr>
              <w:t>Области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6F464D" w:rsidRPr="00884523" w:rsidRDefault="006F464D" w:rsidP="00455924">
            <w:pPr>
              <w:spacing w:before="240"/>
              <w:ind w:right="227"/>
              <w:jc w:val="right"/>
              <w:rPr>
                <w:rStyle w:val="Arial8"/>
                <w:rFonts w:cs="Arial"/>
              </w:rPr>
            </w:pPr>
            <w:r w:rsidRPr="00884523">
              <w:rPr>
                <w:rStyle w:val="Arial8"/>
                <w:rFonts w:cs="Arial"/>
              </w:rPr>
              <w:t>46</w:t>
            </w:r>
          </w:p>
        </w:tc>
      </w:tr>
      <w:tr w:rsidR="006F464D" w:rsidRPr="00884523" w:rsidTr="00455924">
        <w:trPr>
          <w:jc w:val="center"/>
        </w:trPr>
        <w:tc>
          <w:tcPr>
            <w:tcW w:w="4163" w:type="dxa"/>
            <w:shd w:val="clear" w:color="auto" w:fill="auto"/>
            <w:vAlign w:val="bottom"/>
          </w:tcPr>
          <w:p w:rsidR="006F464D" w:rsidRPr="00884523" w:rsidRDefault="006F464D" w:rsidP="008B4115">
            <w:pPr>
              <w:spacing w:before="240"/>
              <w:ind w:left="57"/>
              <w:rPr>
                <w:rStyle w:val="Arial8"/>
                <w:rFonts w:cs="Arial"/>
              </w:rPr>
            </w:pPr>
            <w:r w:rsidRPr="00884523">
              <w:rPr>
                <w:rStyle w:val="Arial8"/>
                <w:rFonts w:cs="Arial"/>
              </w:rPr>
              <w:t>Города федерального значения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6F464D" w:rsidRPr="00884523" w:rsidRDefault="00ED6295" w:rsidP="00455924">
            <w:pPr>
              <w:spacing w:before="240"/>
              <w:ind w:right="227"/>
              <w:jc w:val="right"/>
              <w:rPr>
                <w:rStyle w:val="Arial8"/>
                <w:rFonts w:cs="Arial"/>
              </w:rPr>
            </w:pPr>
            <w:r w:rsidRPr="00884523">
              <w:rPr>
                <w:rStyle w:val="Arial8"/>
                <w:rFonts w:cs="Arial"/>
              </w:rPr>
              <w:t>3</w:t>
            </w:r>
          </w:p>
        </w:tc>
      </w:tr>
      <w:tr w:rsidR="006F464D" w:rsidRPr="00884523" w:rsidTr="00455924">
        <w:trPr>
          <w:jc w:val="center"/>
        </w:trPr>
        <w:tc>
          <w:tcPr>
            <w:tcW w:w="4163" w:type="dxa"/>
            <w:shd w:val="clear" w:color="auto" w:fill="auto"/>
            <w:vAlign w:val="bottom"/>
          </w:tcPr>
          <w:p w:rsidR="006F464D" w:rsidRPr="00884523" w:rsidRDefault="006F464D" w:rsidP="008B4115">
            <w:pPr>
              <w:spacing w:before="240"/>
              <w:ind w:left="57"/>
              <w:rPr>
                <w:rStyle w:val="Arial8"/>
                <w:rFonts w:cs="Arial"/>
              </w:rPr>
            </w:pPr>
            <w:r w:rsidRPr="00884523">
              <w:rPr>
                <w:rStyle w:val="Arial8"/>
                <w:rFonts w:cs="Arial"/>
              </w:rPr>
              <w:t>Автономная область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6F464D" w:rsidRPr="00884523" w:rsidRDefault="006F464D" w:rsidP="00455924">
            <w:pPr>
              <w:spacing w:before="240"/>
              <w:ind w:right="227"/>
              <w:jc w:val="right"/>
              <w:rPr>
                <w:rStyle w:val="Arial8"/>
                <w:rFonts w:cs="Arial"/>
              </w:rPr>
            </w:pPr>
            <w:r w:rsidRPr="00884523">
              <w:rPr>
                <w:rStyle w:val="Arial8"/>
                <w:rFonts w:cs="Arial"/>
              </w:rPr>
              <w:t>1</w:t>
            </w:r>
          </w:p>
        </w:tc>
      </w:tr>
      <w:tr w:rsidR="006F464D" w:rsidRPr="00884523" w:rsidTr="00455924">
        <w:trPr>
          <w:jc w:val="center"/>
        </w:trPr>
        <w:tc>
          <w:tcPr>
            <w:tcW w:w="4163" w:type="dxa"/>
            <w:shd w:val="clear" w:color="auto" w:fill="auto"/>
            <w:vAlign w:val="bottom"/>
          </w:tcPr>
          <w:p w:rsidR="006F464D" w:rsidRPr="00884523" w:rsidRDefault="006F464D" w:rsidP="008B4115">
            <w:pPr>
              <w:spacing w:before="240"/>
              <w:ind w:left="57"/>
              <w:rPr>
                <w:rStyle w:val="Arial8"/>
                <w:rFonts w:cs="Arial"/>
              </w:rPr>
            </w:pPr>
            <w:r w:rsidRPr="00884523">
              <w:rPr>
                <w:rStyle w:val="Arial8"/>
                <w:rFonts w:cs="Arial"/>
              </w:rPr>
              <w:t>Автономные округа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6F464D" w:rsidRPr="00884523" w:rsidRDefault="006F464D" w:rsidP="00455924">
            <w:pPr>
              <w:spacing w:before="240"/>
              <w:ind w:right="227"/>
              <w:jc w:val="right"/>
              <w:rPr>
                <w:rStyle w:val="Arial8"/>
                <w:rFonts w:cs="Arial"/>
              </w:rPr>
            </w:pPr>
            <w:r w:rsidRPr="00884523">
              <w:rPr>
                <w:rStyle w:val="Arial8"/>
                <w:rFonts w:cs="Arial"/>
              </w:rPr>
              <w:t>4</w:t>
            </w:r>
          </w:p>
        </w:tc>
      </w:tr>
    </w:tbl>
    <w:p w:rsidR="007C0B57" w:rsidRPr="00884523" w:rsidRDefault="007C0B57" w:rsidP="00785683">
      <w:pPr>
        <w:pStyle w:val="af4"/>
        <w:spacing w:before="0" w:beforeAutospacing="0" w:after="0" w:afterAutospacing="0"/>
        <w:jc w:val="center"/>
        <w:rPr>
          <w:rFonts w:ascii="Arial" w:hAnsi="Arial" w:cs="Arial"/>
          <w:sz w:val="16"/>
          <w:szCs w:val="16"/>
          <w:lang w:val="en-US"/>
        </w:rPr>
      </w:pPr>
    </w:p>
    <w:p w:rsidR="005F5199" w:rsidRPr="005F5199" w:rsidRDefault="007C0B57" w:rsidP="005F5199">
      <w:pPr>
        <w:pStyle w:val="af4"/>
        <w:spacing w:before="0" w:beforeAutospacing="0" w:after="0" w:afterAutospacing="0"/>
        <w:jc w:val="center"/>
        <w:rPr>
          <w:rFonts w:ascii="Arial" w:hAnsi="Arial" w:cs="Arial"/>
          <w:b/>
          <w:bCs/>
          <w:sz w:val="16"/>
          <w:szCs w:val="16"/>
        </w:rPr>
      </w:pPr>
      <w:r w:rsidRPr="00884523">
        <w:rPr>
          <w:rFonts w:ascii="Arial" w:hAnsi="Arial" w:cs="Arial"/>
          <w:sz w:val="16"/>
          <w:szCs w:val="16"/>
        </w:rPr>
        <w:br w:type="page"/>
      </w:r>
      <w:r w:rsidR="005F5199" w:rsidRPr="005F5199">
        <w:rPr>
          <w:rFonts w:ascii="Arial" w:hAnsi="Arial" w:cs="Arial"/>
          <w:b/>
          <w:bCs/>
          <w:caps/>
          <w:sz w:val="16"/>
          <w:szCs w:val="16"/>
        </w:rPr>
        <w:t>1.5. МУНИЦИПАЛЬНЫЕ ОБРАЗОВАНИЯ</w:t>
      </w:r>
      <w:proofErr w:type="gramStart"/>
      <w:r w:rsidR="005F5199" w:rsidRPr="005F5199">
        <w:rPr>
          <w:rFonts w:ascii="Arial" w:hAnsi="Arial" w:cs="Arial"/>
          <w:b/>
          <w:bCs/>
          <w:caps/>
          <w:sz w:val="16"/>
          <w:szCs w:val="16"/>
          <w:vertAlign w:val="superscript"/>
        </w:rPr>
        <w:t>1</w:t>
      </w:r>
      <w:proofErr w:type="gramEnd"/>
      <w:r w:rsidR="005F5199" w:rsidRPr="005F5199">
        <w:rPr>
          <w:rFonts w:ascii="Arial" w:hAnsi="Arial" w:cs="Arial"/>
          <w:b/>
          <w:bCs/>
          <w:caps/>
          <w:sz w:val="16"/>
          <w:szCs w:val="16"/>
          <w:vertAlign w:val="superscript"/>
        </w:rPr>
        <w:t>)</w:t>
      </w:r>
      <w:r w:rsidR="005F5199" w:rsidRPr="005F5199">
        <w:rPr>
          <w:rFonts w:ascii="Arial" w:hAnsi="Arial" w:cs="Arial"/>
          <w:b/>
          <w:bCs/>
          <w:caps/>
          <w:sz w:val="16"/>
          <w:szCs w:val="16"/>
        </w:rPr>
        <w:br/>
      </w:r>
      <w:r w:rsidR="005F5199" w:rsidRPr="005F5199">
        <w:rPr>
          <w:rFonts w:ascii="Arial" w:hAnsi="Arial" w:cs="Arial"/>
          <w:b/>
          <w:bCs/>
          <w:sz w:val="16"/>
          <w:szCs w:val="16"/>
        </w:rPr>
        <w:t>на 1 января 2024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4"/>
        <w:gridCol w:w="1707"/>
      </w:tblGrid>
      <w:tr w:rsidR="002C6661" w:rsidRPr="00C334AD" w:rsidTr="00A01218">
        <w:trPr>
          <w:jc w:val="center"/>
        </w:trPr>
        <w:tc>
          <w:tcPr>
            <w:tcW w:w="4864" w:type="dxa"/>
            <w:shd w:val="clear" w:color="auto" w:fill="auto"/>
            <w:vAlign w:val="bottom"/>
          </w:tcPr>
          <w:p w:rsidR="002C6661" w:rsidRPr="00C334AD" w:rsidRDefault="002C6661" w:rsidP="00A01218">
            <w:pPr>
              <w:pStyle w:val="af4"/>
              <w:spacing w:before="240" w:beforeAutospacing="0" w:after="0" w:afterAutospacing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C334AD">
              <w:rPr>
                <w:rFonts w:ascii="Arial" w:hAnsi="Arial" w:cs="Arial"/>
                <w:b/>
                <w:bCs/>
                <w:sz w:val="16"/>
                <w:szCs w:val="16"/>
              </w:rPr>
              <w:t>Всего муниципальных образований</w:t>
            </w:r>
          </w:p>
        </w:tc>
        <w:tc>
          <w:tcPr>
            <w:tcW w:w="1707" w:type="dxa"/>
            <w:shd w:val="clear" w:color="auto" w:fill="auto"/>
            <w:vAlign w:val="bottom"/>
          </w:tcPr>
          <w:p w:rsidR="002C6661" w:rsidRPr="002C6661" w:rsidRDefault="002C6661" w:rsidP="002C6661">
            <w:pPr>
              <w:spacing w:before="240"/>
              <w:ind w:right="56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C6661">
              <w:rPr>
                <w:rFonts w:ascii="Arial" w:hAnsi="Arial" w:cs="Arial"/>
                <w:b/>
                <w:sz w:val="16"/>
                <w:szCs w:val="16"/>
              </w:rPr>
              <w:t>17 747</w:t>
            </w:r>
          </w:p>
        </w:tc>
      </w:tr>
      <w:tr w:rsidR="002C6661" w:rsidRPr="00C334AD" w:rsidTr="00A01218">
        <w:trPr>
          <w:jc w:val="center"/>
        </w:trPr>
        <w:tc>
          <w:tcPr>
            <w:tcW w:w="4864" w:type="dxa"/>
            <w:shd w:val="clear" w:color="auto" w:fill="auto"/>
            <w:vAlign w:val="bottom"/>
          </w:tcPr>
          <w:p w:rsidR="002C6661" w:rsidRPr="00C334AD" w:rsidRDefault="002C6661" w:rsidP="00A01218">
            <w:pPr>
              <w:pStyle w:val="af4"/>
              <w:spacing w:before="240" w:beforeAutospacing="0" w:after="0" w:afterAutospacing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Муниципальные районы</w:t>
            </w:r>
          </w:p>
        </w:tc>
        <w:tc>
          <w:tcPr>
            <w:tcW w:w="1707" w:type="dxa"/>
            <w:shd w:val="clear" w:color="auto" w:fill="auto"/>
            <w:vAlign w:val="bottom"/>
          </w:tcPr>
          <w:p w:rsidR="002C6661" w:rsidRPr="002C6661" w:rsidRDefault="002C6661" w:rsidP="002C6661">
            <w:pPr>
              <w:spacing w:before="240"/>
              <w:ind w:right="56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C6661">
              <w:rPr>
                <w:rFonts w:ascii="Arial" w:hAnsi="Arial" w:cs="Arial"/>
                <w:sz w:val="16"/>
                <w:szCs w:val="16"/>
              </w:rPr>
              <w:t>1 346</w:t>
            </w:r>
          </w:p>
        </w:tc>
      </w:tr>
      <w:tr w:rsidR="002C6661" w:rsidRPr="00C334AD" w:rsidTr="00A01218">
        <w:trPr>
          <w:jc w:val="center"/>
        </w:trPr>
        <w:tc>
          <w:tcPr>
            <w:tcW w:w="4864" w:type="dxa"/>
            <w:shd w:val="clear" w:color="auto" w:fill="auto"/>
            <w:vAlign w:val="bottom"/>
          </w:tcPr>
          <w:p w:rsidR="002C6661" w:rsidRPr="00C334AD" w:rsidRDefault="002C6661" w:rsidP="00A01218">
            <w:pPr>
              <w:pStyle w:val="af4"/>
              <w:spacing w:before="240" w:beforeAutospacing="0" w:after="0" w:afterAutospacing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Муниципальные округа</w:t>
            </w:r>
          </w:p>
        </w:tc>
        <w:tc>
          <w:tcPr>
            <w:tcW w:w="1707" w:type="dxa"/>
            <w:shd w:val="clear" w:color="auto" w:fill="auto"/>
            <w:vAlign w:val="bottom"/>
          </w:tcPr>
          <w:p w:rsidR="002C6661" w:rsidRPr="002C6661" w:rsidRDefault="002C6661" w:rsidP="002C6661">
            <w:pPr>
              <w:spacing w:before="24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6661">
              <w:rPr>
                <w:rFonts w:ascii="Arial" w:hAnsi="Arial" w:cs="Arial"/>
                <w:sz w:val="16"/>
                <w:szCs w:val="16"/>
              </w:rPr>
              <w:t>399</w:t>
            </w:r>
          </w:p>
        </w:tc>
      </w:tr>
      <w:tr w:rsidR="002C6661" w:rsidRPr="00C334AD" w:rsidTr="00A01218">
        <w:trPr>
          <w:jc w:val="center"/>
        </w:trPr>
        <w:tc>
          <w:tcPr>
            <w:tcW w:w="4864" w:type="dxa"/>
            <w:shd w:val="clear" w:color="auto" w:fill="auto"/>
            <w:vAlign w:val="bottom"/>
          </w:tcPr>
          <w:p w:rsidR="002C6661" w:rsidRPr="00C334AD" w:rsidRDefault="002C6661" w:rsidP="00A01218">
            <w:pPr>
              <w:pStyle w:val="af4"/>
              <w:spacing w:before="240" w:beforeAutospacing="0" w:after="0" w:afterAutospacing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Городские округа</w:t>
            </w:r>
          </w:p>
        </w:tc>
        <w:tc>
          <w:tcPr>
            <w:tcW w:w="1707" w:type="dxa"/>
            <w:shd w:val="clear" w:color="auto" w:fill="auto"/>
            <w:vAlign w:val="bottom"/>
          </w:tcPr>
          <w:p w:rsidR="002C6661" w:rsidRPr="002C6661" w:rsidRDefault="002C6661" w:rsidP="002C6661">
            <w:pPr>
              <w:spacing w:before="24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6661">
              <w:rPr>
                <w:rFonts w:ascii="Arial" w:hAnsi="Arial" w:cs="Arial"/>
                <w:sz w:val="16"/>
                <w:szCs w:val="16"/>
              </w:rPr>
              <w:t>579</w:t>
            </w:r>
          </w:p>
        </w:tc>
      </w:tr>
      <w:tr w:rsidR="002C6661" w:rsidRPr="00C334AD" w:rsidTr="00A01218">
        <w:trPr>
          <w:jc w:val="center"/>
        </w:trPr>
        <w:tc>
          <w:tcPr>
            <w:tcW w:w="4864" w:type="dxa"/>
            <w:shd w:val="clear" w:color="auto" w:fill="auto"/>
            <w:vAlign w:val="bottom"/>
          </w:tcPr>
          <w:p w:rsidR="002C6661" w:rsidRPr="00C334AD" w:rsidRDefault="002C6661" w:rsidP="00A01218">
            <w:pPr>
              <w:pStyle w:val="af4"/>
              <w:spacing w:before="240" w:beforeAutospacing="0" w:after="0" w:afterAutospacing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Городские округа с внутригородским делением</w:t>
            </w:r>
          </w:p>
        </w:tc>
        <w:tc>
          <w:tcPr>
            <w:tcW w:w="1707" w:type="dxa"/>
            <w:shd w:val="clear" w:color="auto" w:fill="auto"/>
            <w:vAlign w:val="bottom"/>
          </w:tcPr>
          <w:p w:rsidR="002C6661" w:rsidRPr="00C334AD" w:rsidRDefault="002C6661" w:rsidP="00A01218">
            <w:pPr>
              <w:spacing w:before="24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2C6661" w:rsidRPr="00C334AD" w:rsidTr="00A01218">
        <w:trPr>
          <w:jc w:val="center"/>
        </w:trPr>
        <w:tc>
          <w:tcPr>
            <w:tcW w:w="4864" w:type="dxa"/>
            <w:shd w:val="clear" w:color="auto" w:fill="auto"/>
            <w:vAlign w:val="bottom"/>
          </w:tcPr>
          <w:p w:rsidR="002C6661" w:rsidRPr="00C334AD" w:rsidRDefault="002C6661" w:rsidP="00A01218">
            <w:pPr>
              <w:pStyle w:val="af4"/>
              <w:spacing w:before="240" w:beforeAutospacing="0" w:after="0" w:afterAutospacing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Внутригородские районы</w:t>
            </w:r>
          </w:p>
        </w:tc>
        <w:tc>
          <w:tcPr>
            <w:tcW w:w="1707" w:type="dxa"/>
            <w:shd w:val="clear" w:color="auto" w:fill="auto"/>
            <w:vAlign w:val="bottom"/>
          </w:tcPr>
          <w:p w:rsidR="002C6661" w:rsidRPr="00C334AD" w:rsidRDefault="002C6661" w:rsidP="00A01218">
            <w:pPr>
              <w:spacing w:before="240"/>
              <w:ind w:right="56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</w:tr>
      <w:tr w:rsidR="002C6661" w:rsidRPr="00C334AD" w:rsidTr="00A01218">
        <w:trPr>
          <w:jc w:val="center"/>
        </w:trPr>
        <w:tc>
          <w:tcPr>
            <w:tcW w:w="4864" w:type="dxa"/>
            <w:shd w:val="clear" w:color="auto" w:fill="auto"/>
            <w:vAlign w:val="bottom"/>
          </w:tcPr>
          <w:p w:rsidR="002C6661" w:rsidRPr="00C334AD" w:rsidRDefault="005F5199" w:rsidP="00A01218">
            <w:pPr>
              <w:pStyle w:val="af4"/>
              <w:spacing w:before="240" w:beforeAutospacing="0" w:after="0" w:afterAutospacing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5F5199">
              <w:rPr>
                <w:rFonts w:ascii="Arial" w:hAnsi="Arial" w:cs="Arial"/>
                <w:sz w:val="16"/>
                <w:szCs w:val="16"/>
              </w:rPr>
              <w:t>Внутригородские территории (внутригородские муниципал</w:t>
            </w:r>
            <w:r w:rsidRPr="005F5199">
              <w:rPr>
                <w:rFonts w:ascii="Arial" w:hAnsi="Arial" w:cs="Arial"/>
                <w:sz w:val="16"/>
                <w:szCs w:val="16"/>
              </w:rPr>
              <w:t>ь</w:t>
            </w:r>
            <w:r w:rsidRPr="005F5199">
              <w:rPr>
                <w:rFonts w:ascii="Arial" w:hAnsi="Arial" w:cs="Arial"/>
                <w:sz w:val="16"/>
                <w:szCs w:val="16"/>
              </w:rPr>
              <w:t>ные образования) городов федерального значения</w:t>
            </w:r>
          </w:p>
        </w:tc>
        <w:tc>
          <w:tcPr>
            <w:tcW w:w="1707" w:type="dxa"/>
            <w:shd w:val="clear" w:color="auto" w:fill="auto"/>
            <w:vAlign w:val="bottom"/>
          </w:tcPr>
          <w:p w:rsidR="002C6661" w:rsidRPr="00C334AD" w:rsidRDefault="002C6661" w:rsidP="00A01218">
            <w:pPr>
              <w:spacing w:before="24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2</w:t>
            </w:r>
            <w:r w:rsidRPr="00C334AD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  <w:r w:rsidRPr="00C334AD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2C6661" w:rsidRPr="00C334AD" w:rsidTr="00A01218">
        <w:trPr>
          <w:jc w:val="center"/>
        </w:trPr>
        <w:tc>
          <w:tcPr>
            <w:tcW w:w="4864" w:type="dxa"/>
            <w:shd w:val="clear" w:color="auto" w:fill="auto"/>
            <w:vAlign w:val="bottom"/>
          </w:tcPr>
          <w:p w:rsidR="002C6661" w:rsidRPr="00C334AD" w:rsidRDefault="002C6661" w:rsidP="00A01218">
            <w:pPr>
              <w:pStyle w:val="af4"/>
              <w:spacing w:before="240" w:beforeAutospacing="0" w:after="0" w:afterAutospacing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Городские поселения</w:t>
            </w:r>
          </w:p>
        </w:tc>
        <w:tc>
          <w:tcPr>
            <w:tcW w:w="1707" w:type="dxa"/>
            <w:shd w:val="clear" w:color="auto" w:fill="auto"/>
            <w:vAlign w:val="bottom"/>
          </w:tcPr>
          <w:p w:rsidR="002C6661" w:rsidRPr="002C6661" w:rsidRDefault="002C6661" w:rsidP="002C6661">
            <w:pPr>
              <w:spacing w:before="240"/>
              <w:ind w:right="56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C6661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C6661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</w:tr>
      <w:tr w:rsidR="002C6661" w:rsidRPr="00C334AD" w:rsidTr="00A01218">
        <w:trPr>
          <w:jc w:val="center"/>
        </w:trPr>
        <w:tc>
          <w:tcPr>
            <w:tcW w:w="4864" w:type="dxa"/>
            <w:shd w:val="clear" w:color="auto" w:fill="auto"/>
            <w:vAlign w:val="center"/>
          </w:tcPr>
          <w:p w:rsidR="002C6661" w:rsidRPr="00C334AD" w:rsidRDefault="002C6661" w:rsidP="00A01218">
            <w:pPr>
              <w:pStyle w:val="af4"/>
              <w:spacing w:before="240" w:beforeAutospacing="0" w:after="0" w:afterAutospacing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C334AD">
              <w:rPr>
                <w:rFonts w:ascii="Arial" w:hAnsi="Arial" w:cs="Arial"/>
                <w:sz w:val="16"/>
                <w:szCs w:val="16"/>
              </w:rPr>
              <w:t>Сельские поселения</w:t>
            </w:r>
          </w:p>
        </w:tc>
        <w:tc>
          <w:tcPr>
            <w:tcW w:w="1707" w:type="dxa"/>
            <w:shd w:val="clear" w:color="auto" w:fill="auto"/>
            <w:vAlign w:val="bottom"/>
          </w:tcPr>
          <w:p w:rsidR="002C6661" w:rsidRPr="002C6661" w:rsidRDefault="002C6661" w:rsidP="002C6661">
            <w:pPr>
              <w:spacing w:before="240"/>
              <w:ind w:right="5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6661">
              <w:rPr>
                <w:rFonts w:ascii="Arial" w:hAnsi="Arial" w:cs="Arial"/>
                <w:sz w:val="16"/>
                <w:szCs w:val="16"/>
              </w:rPr>
              <w:t>13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C6661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</w:tr>
    </w:tbl>
    <w:p w:rsidR="00046C46" w:rsidRPr="00C334AD" w:rsidRDefault="00046C46" w:rsidP="00785683">
      <w:pPr>
        <w:spacing w:before="120" w:line="160" w:lineRule="exact"/>
        <w:ind w:firstLine="284"/>
        <w:jc w:val="both"/>
        <w:rPr>
          <w:rFonts w:ascii="Arial" w:hAnsi="Arial" w:cs="Arial"/>
          <w:spacing w:val="-2"/>
          <w:sz w:val="16"/>
          <w:szCs w:val="16"/>
          <w:lang w:val="en-US"/>
        </w:rPr>
      </w:pPr>
    </w:p>
    <w:p w:rsidR="002C6661" w:rsidRPr="002C6661" w:rsidRDefault="002C6661" w:rsidP="002C6661">
      <w:pPr>
        <w:spacing w:before="120"/>
        <w:ind w:firstLine="284"/>
        <w:jc w:val="both"/>
        <w:rPr>
          <w:rFonts w:ascii="Arial" w:hAnsi="Arial" w:cs="Arial"/>
          <w:spacing w:val="-2"/>
          <w:sz w:val="16"/>
          <w:szCs w:val="16"/>
        </w:rPr>
      </w:pPr>
      <w:r w:rsidRPr="002C6661">
        <w:rPr>
          <w:rFonts w:ascii="Arial" w:hAnsi="Arial" w:cs="Arial"/>
          <w:spacing w:val="-2"/>
          <w:sz w:val="16"/>
          <w:szCs w:val="16"/>
        </w:rPr>
        <w:t xml:space="preserve">На территории Российской Федерации на 1 января 2024 г. насчитывалось 16 городов с численностью населения свыше 1 </w:t>
      </w:r>
      <w:proofErr w:type="gramStart"/>
      <w:r w:rsidRPr="002C6661">
        <w:rPr>
          <w:rFonts w:ascii="Arial" w:hAnsi="Arial" w:cs="Arial"/>
          <w:spacing w:val="-2"/>
          <w:sz w:val="16"/>
          <w:szCs w:val="16"/>
        </w:rPr>
        <w:t>млн</w:t>
      </w:r>
      <w:proofErr w:type="gramEnd"/>
      <w:r w:rsidRPr="002C6661">
        <w:rPr>
          <w:rFonts w:ascii="Arial" w:hAnsi="Arial" w:cs="Arial"/>
          <w:spacing w:val="-2"/>
          <w:sz w:val="16"/>
          <w:szCs w:val="16"/>
        </w:rPr>
        <w:t xml:space="preserve"> человек: </w:t>
      </w:r>
      <w:proofErr w:type="gramStart"/>
      <w:r w:rsidRPr="002C6661">
        <w:rPr>
          <w:rFonts w:ascii="Arial" w:hAnsi="Arial" w:cs="Arial"/>
          <w:spacing w:val="-2"/>
          <w:sz w:val="16"/>
          <w:szCs w:val="16"/>
        </w:rPr>
        <w:t xml:space="preserve">Москва (13,1), Санкт-Петербург (5,6), Новосибирск (1,6), Екатеринбург (1,5), Казань (1,3), Нижний Новгород (1,2), </w:t>
      </w:r>
      <w:r w:rsidRPr="002C6661">
        <w:rPr>
          <w:rFonts w:ascii="Arial" w:hAnsi="Arial" w:cs="Arial"/>
          <w:spacing w:val="-2"/>
          <w:sz w:val="16"/>
          <w:szCs w:val="16"/>
        </w:rPr>
        <w:br/>
        <w:t>Челябинск (1,2), Самара (1,2), Уфа (1,2), Красноярск (1,2), Краснодар (1,1), Ростов-на-Дону (1,1), Омск (1,1), Воронеж (1,0), Пермь (1,0), Волгоград (1,0).</w:t>
      </w:r>
      <w:proofErr w:type="gramEnd"/>
    </w:p>
    <w:p w:rsidR="002C6661" w:rsidRPr="00884523" w:rsidRDefault="002C6661" w:rsidP="002C6661">
      <w:pPr>
        <w:spacing w:before="120"/>
        <w:ind w:firstLine="284"/>
        <w:jc w:val="both"/>
        <w:rPr>
          <w:rFonts w:ascii="Arial" w:hAnsi="Arial" w:cs="Arial"/>
          <w:spacing w:val="-2"/>
          <w:sz w:val="16"/>
          <w:szCs w:val="16"/>
        </w:rPr>
      </w:pPr>
    </w:p>
    <w:p w:rsidR="007566B8" w:rsidRPr="00C334AD" w:rsidRDefault="007566B8" w:rsidP="00046C46">
      <w:pPr>
        <w:spacing w:before="120"/>
        <w:ind w:firstLine="284"/>
        <w:jc w:val="both"/>
        <w:rPr>
          <w:rFonts w:ascii="Arial" w:hAnsi="Arial" w:cs="Arial"/>
          <w:spacing w:val="-2"/>
          <w:sz w:val="16"/>
          <w:szCs w:val="16"/>
        </w:rPr>
      </w:pPr>
    </w:p>
    <w:p w:rsidR="007566B8" w:rsidRPr="00884523" w:rsidRDefault="007566B8" w:rsidP="00046C46">
      <w:pPr>
        <w:spacing w:before="120"/>
        <w:ind w:firstLine="284"/>
        <w:jc w:val="both"/>
        <w:rPr>
          <w:rFonts w:ascii="Arial" w:hAnsi="Arial" w:cs="Arial"/>
          <w:spacing w:val="-2"/>
          <w:sz w:val="16"/>
          <w:szCs w:val="16"/>
        </w:rPr>
      </w:pPr>
    </w:p>
    <w:p w:rsidR="007566B8" w:rsidRPr="00884523" w:rsidRDefault="007566B8" w:rsidP="00046C46">
      <w:pPr>
        <w:spacing w:before="120"/>
        <w:ind w:firstLine="284"/>
        <w:jc w:val="both"/>
        <w:rPr>
          <w:rFonts w:ascii="Arial" w:hAnsi="Arial" w:cs="Arial"/>
          <w:spacing w:val="-2"/>
          <w:sz w:val="16"/>
          <w:szCs w:val="16"/>
        </w:rPr>
      </w:pPr>
    </w:p>
    <w:p w:rsidR="007566B8" w:rsidRPr="00884523" w:rsidRDefault="007566B8" w:rsidP="00046C46">
      <w:pPr>
        <w:spacing w:before="120"/>
        <w:ind w:firstLine="284"/>
        <w:jc w:val="both"/>
        <w:rPr>
          <w:rFonts w:ascii="Arial" w:hAnsi="Arial" w:cs="Arial"/>
          <w:spacing w:val="-2"/>
          <w:sz w:val="16"/>
          <w:szCs w:val="16"/>
        </w:rPr>
      </w:pPr>
    </w:p>
    <w:p w:rsidR="000C283D" w:rsidRPr="00884523" w:rsidRDefault="000C283D" w:rsidP="00C84CD1">
      <w:pPr>
        <w:spacing w:before="960"/>
        <w:jc w:val="both"/>
        <w:rPr>
          <w:rFonts w:ascii="Arial" w:hAnsi="Arial" w:cs="Arial"/>
          <w:spacing w:val="-2"/>
          <w:sz w:val="12"/>
          <w:szCs w:val="12"/>
        </w:rPr>
      </w:pPr>
      <w:r w:rsidRPr="00884523">
        <w:rPr>
          <w:rFonts w:ascii="Arial" w:hAnsi="Arial" w:cs="Arial"/>
          <w:spacing w:val="-2"/>
          <w:sz w:val="16"/>
          <w:szCs w:val="16"/>
        </w:rPr>
        <w:t>___________</w:t>
      </w:r>
    </w:p>
    <w:p w:rsidR="00A01218" w:rsidRDefault="000C283D" w:rsidP="00A01218">
      <w:pPr>
        <w:pStyle w:val="af4"/>
        <w:spacing w:before="60" w:beforeAutospacing="0" w:after="0" w:afterAutospacing="0"/>
        <w:ind w:left="113" w:hanging="113"/>
        <w:jc w:val="both"/>
        <w:rPr>
          <w:rFonts w:ascii="Arial" w:hAnsi="Arial" w:cs="Arial"/>
          <w:sz w:val="12"/>
          <w:szCs w:val="12"/>
        </w:rPr>
      </w:pPr>
      <w:proofErr w:type="gramStart"/>
      <w:r w:rsidRPr="00884523">
        <w:rPr>
          <w:rFonts w:ascii="Arial" w:hAnsi="Arial" w:cs="Arial"/>
          <w:sz w:val="12"/>
          <w:szCs w:val="12"/>
          <w:vertAlign w:val="superscript"/>
        </w:rPr>
        <w:t>1)</w:t>
      </w:r>
      <w:r w:rsidR="00C84CD1">
        <w:rPr>
          <w:rFonts w:ascii="Arial" w:hAnsi="Arial" w:cs="Arial"/>
          <w:sz w:val="12"/>
          <w:szCs w:val="12"/>
        </w:rPr>
        <w:t xml:space="preserve"> </w:t>
      </w:r>
      <w:r w:rsidRPr="00884523">
        <w:rPr>
          <w:rFonts w:ascii="Arial" w:hAnsi="Arial" w:cs="Arial"/>
          <w:b/>
          <w:sz w:val="12"/>
          <w:szCs w:val="12"/>
        </w:rPr>
        <w:t>Муниципальное образование</w:t>
      </w:r>
      <w:r w:rsidRPr="00884523">
        <w:rPr>
          <w:rFonts w:ascii="Arial" w:hAnsi="Arial" w:cs="Arial"/>
          <w:sz w:val="12"/>
          <w:szCs w:val="12"/>
        </w:rPr>
        <w:t xml:space="preserve"> в соответствии с Федеральным законом от 6 октября 2003 года № 131-ФЗ </w:t>
      </w:r>
      <w:r w:rsidR="0027624E">
        <w:rPr>
          <w:rFonts w:ascii="Arial" w:hAnsi="Arial" w:cs="Arial"/>
          <w:sz w:val="12"/>
          <w:szCs w:val="12"/>
        </w:rPr>
        <w:br/>
      </w:r>
      <w:r w:rsidR="00884523" w:rsidRPr="00884523">
        <w:rPr>
          <w:rFonts w:ascii="Arial" w:hAnsi="Arial" w:cs="Arial"/>
          <w:sz w:val="12"/>
          <w:szCs w:val="12"/>
        </w:rPr>
        <w:t>«</w:t>
      </w:r>
      <w:r w:rsidRPr="00884523">
        <w:rPr>
          <w:rFonts w:ascii="Arial" w:hAnsi="Arial" w:cs="Arial"/>
          <w:sz w:val="12"/>
          <w:szCs w:val="12"/>
        </w:rPr>
        <w:t>Об общих принципах организации местного самоуправления в Российской Федерации</w:t>
      </w:r>
      <w:r w:rsidR="00884523" w:rsidRPr="00884523">
        <w:rPr>
          <w:rFonts w:ascii="Arial" w:hAnsi="Arial" w:cs="Arial"/>
          <w:sz w:val="12"/>
          <w:szCs w:val="12"/>
        </w:rPr>
        <w:t>»</w:t>
      </w:r>
      <w:r w:rsidR="00BC0001" w:rsidRPr="00884523">
        <w:rPr>
          <w:rFonts w:ascii="Arial" w:hAnsi="Arial" w:cs="Arial"/>
          <w:sz w:val="12"/>
          <w:szCs w:val="12"/>
        </w:rPr>
        <w:t xml:space="preserve"> (в ред. Федерального </w:t>
      </w:r>
      <w:r w:rsidR="0027624E">
        <w:rPr>
          <w:rFonts w:ascii="Arial" w:hAnsi="Arial" w:cs="Arial"/>
          <w:sz w:val="12"/>
          <w:szCs w:val="12"/>
        </w:rPr>
        <w:br/>
      </w:r>
      <w:r w:rsidR="00BC0001" w:rsidRPr="00884523">
        <w:rPr>
          <w:rFonts w:ascii="Arial" w:hAnsi="Arial" w:cs="Arial"/>
          <w:sz w:val="12"/>
          <w:szCs w:val="12"/>
        </w:rPr>
        <w:t>закона от 27.05.2014 №</w:t>
      </w:r>
      <w:r w:rsidR="00884523" w:rsidRPr="00884523">
        <w:rPr>
          <w:rFonts w:ascii="Arial" w:hAnsi="Arial" w:cs="Arial"/>
          <w:sz w:val="12"/>
          <w:szCs w:val="12"/>
        </w:rPr>
        <w:t xml:space="preserve"> </w:t>
      </w:r>
      <w:r w:rsidR="00BC0001" w:rsidRPr="00884523">
        <w:rPr>
          <w:rFonts w:ascii="Arial" w:hAnsi="Arial" w:cs="Arial"/>
          <w:sz w:val="12"/>
          <w:szCs w:val="12"/>
        </w:rPr>
        <w:t>136-ФЗ)</w:t>
      </w:r>
      <w:r w:rsidRPr="00884523">
        <w:rPr>
          <w:rFonts w:ascii="Arial" w:hAnsi="Arial" w:cs="Arial"/>
          <w:sz w:val="12"/>
          <w:szCs w:val="12"/>
        </w:rPr>
        <w:t xml:space="preserve"> </w:t>
      </w:r>
      <w:r w:rsidR="0027624E">
        <w:rPr>
          <w:rFonts w:ascii="Arial" w:hAnsi="Arial" w:cs="Arial"/>
          <w:sz w:val="12"/>
          <w:szCs w:val="12"/>
        </w:rPr>
        <w:t>–</w:t>
      </w:r>
      <w:r w:rsidRPr="00884523">
        <w:rPr>
          <w:rFonts w:ascii="Arial" w:hAnsi="Arial" w:cs="Arial"/>
          <w:sz w:val="12"/>
          <w:szCs w:val="12"/>
        </w:rPr>
        <w:t xml:space="preserve"> городское или сельское поселение, </w:t>
      </w:r>
      <w:r w:rsidRPr="00C334AD">
        <w:rPr>
          <w:rFonts w:ascii="Arial" w:hAnsi="Arial" w:cs="Arial"/>
          <w:sz w:val="12"/>
          <w:szCs w:val="12"/>
        </w:rPr>
        <w:t>муниципальный район</w:t>
      </w:r>
      <w:r w:rsidR="005A3B76" w:rsidRPr="00C334AD">
        <w:rPr>
          <w:rFonts w:ascii="Arial" w:hAnsi="Arial" w:cs="Arial"/>
          <w:sz w:val="12"/>
          <w:szCs w:val="12"/>
        </w:rPr>
        <w:t>,</w:t>
      </w:r>
      <w:r w:rsidR="00A01218" w:rsidRPr="00C334AD">
        <w:rPr>
          <w:rFonts w:ascii="Arial" w:hAnsi="Arial" w:cs="Arial"/>
          <w:sz w:val="12"/>
          <w:szCs w:val="12"/>
        </w:rPr>
        <w:t xml:space="preserve"> муниципальный округ, городской округ, городской округ с внутригородским делением, внутригородской район либо внутригоро</w:t>
      </w:r>
      <w:r w:rsidR="00A01218" w:rsidRPr="00C334AD">
        <w:rPr>
          <w:rFonts w:ascii="Arial" w:hAnsi="Arial" w:cs="Arial"/>
          <w:sz w:val="12"/>
          <w:szCs w:val="12"/>
        </w:rPr>
        <w:t>д</w:t>
      </w:r>
      <w:r w:rsidR="00A01218" w:rsidRPr="00C334AD">
        <w:rPr>
          <w:rFonts w:ascii="Arial" w:hAnsi="Arial" w:cs="Arial"/>
          <w:sz w:val="12"/>
          <w:szCs w:val="12"/>
        </w:rPr>
        <w:t>ская территория города федерального значения.</w:t>
      </w:r>
      <w:proofErr w:type="gramEnd"/>
    </w:p>
    <w:p w:rsidR="000C283D" w:rsidRPr="00884523" w:rsidRDefault="00224B52" w:rsidP="00596D6C">
      <w:pPr>
        <w:pStyle w:val="af4"/>
        <w:pageBreakBefore/>
        <w:tabs>
          <w:tab w:val="left" w:pos="857"/>
        </w:tabs>
        <w:spacing w:before="0" w:beforeAutospacing="0" w:after="60" w:afterAutospacing="0"/>
        <w:jc w:val="center"/>
        <w:rPr>
          <w:rFonts w:ascii="Arial" w:hAnsi="Arial" w:cs="Arial"/>
          <w:sz w:val="16"/>
          <w:szCs w:val="16"/>
          <w:vertAlign w:val="superscript"/>
        </w:rPr>
      </w:pPr>
      <w:r>
        <w:rPr>
          <w:rStyle w:val="ZAGG2"/>
          <w:color w:val="auto"/>
        </w:rPr>
        <w:t>1</w:t>
      </w:r>
      <w:r w:rsidR="000C283D" w:rsidRPr="00884523">
        <w:rPr>
          <w:rStyle w:val="ZAGG2"/>
          <w:color w:val="auto"/>
        </w:rPr>
        <w:t xml:space="preserve">.6. Основные социально-экономические </w:t>
      </w:r>
      <w:r w:rsidR="000C283D" w:rsidRPr="00884523">
        <w:rPr>
          <w:rStyle w:val="ZAGG2"/>
          <w:color w:val="auto"/>
        </w:rPr>
        <w:br/>
        <w:t>показатели Беларуси</w:t>
      </w:r>
      <w:proofErr w:type="gramStart"/>
      <w:r w:rsidR="000C283D" w:rsidRPr="00884523">
        <w:rPr>
          <w:rFonts w:ascii="Arial" w:hAnsi="Arial" w:cs="Arial"/>
          <w:b/>
          <w:sz w:val="16"/>
          <w:szCs w:val="16"/>
          <w:vertAlign w:val="superscript"/>
        </w:rPr>
        <w:t>1</w:t>
      </w:r>
      <w:proofErr w:type="gramEnd"/>
      <w:r w:rsidR="000C283D" w:rsidRPr="00884523">
        <w:rPr>
          <w:rFonts w:ascii="Arial" w:hAnsi="Arial" w:cs="Arial"/>
          <w:b/>
          <w:sz w:val="16"/>
          <w:szCs w:val="16"/>
          <w:vertAlign w:val="superscript"/>
        </w:rPr>
        <w:t>)</w:t>
      </w:r>
    </w:p>
    <w:tbl>
      <w:tblPr>
        <w:tblW w:w="5000" w:type="pct"/>
        <w:tblBorders>
          <w:top w:val="single" w:sz="6" w:space="0" w:color="000000"/>
          <w:bottom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0"/>
        <w:gridCol w:w="614"/>
        <w:gridCol w:w="615"/>
        <w:gridCol w:w="614"/>
        <w:gridCol w:w="615"/>
        <w:gridCol w:w="614"/>
        <w:gridCol w:w="614"/>
        <w:gridCol w:w="615"/>
      </w:tblGrid>
      <w:tr w:rsidR="00596D6C" w:rsidRPr="00884523" w:rsidTr="00B16835">
        <w:trPr>
          <w:trHeight w:val="60"/>
          <w:tblHeader/>
        </w:trPr>
        <w:tc>
          <w:tcPr>
            <w:tcW w:w="1727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6D6C" w:rsidRPr="00884523" w:rsidRDefault="00596D6C" w:rsidP="0006317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6D6C" w:rsidRPr="00884523" w:rsidRDefault="00596D6C" w:rsidP="0006317F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84523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6D6C" w:rsidRPr="00884523" w:rsidRDefault="00596D6C" w:rsidP="0006317F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84523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6C" w:rsidRPr="00884523" w:rsidRDefault="00596D6C" w:rsidP="0006317F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4523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6C" w:rsidRPr="00DB58EE" w:rsidRDefault="00596D6C" w:rsidP="00596D6C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6C" w:rsidRPr="00DB58EE" w:rsidRDefault="00596D6C" w:rsidP="00596D6C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6C" w:rsidRPr="00DB58EE" w:rsidRDefault="00596D6C" w:rsidP="0006317F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6D6C" w:rsidRPr="00DB58EE" w:rsidRDefault="00596D6C" w:rsidP="0006317F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D35027" w:rsidRPr="008D3D5D" w:rsidTr="00B16835">
        <w:trPr>
          <w:cantSplit/>
        </w:trPr>
        <w:tc>
          <w:tcPr>
            <w:tcW w:w="1727" w:type="pct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5027" w:rsidRPr="00DB58EE" w:rsidRDefault="00D35027" w:rsidP="000D24BB">
            <w:pPr>
              <w:spacing w:before="70" w:line="170" w:lineRule="exact"/>
              <w:rPr>
                <w:rFonts w:ascii="Arial" w:hAnsi="Arial" w:cs="Arial"/>
                <w:sz w:val="14"/>
                <w:szCs w:val="14"/>
              </w:rPr>
            </w:pPr>
            <w:r w:rsidRPr="00DB58EE">
              <w:rPr>
                <w:rFonts w:ascii="Arial" w:hAnsi="Arial" w:cs="Arial"/>
                <w:sz w:val="14"/>
                <w:szCs w:val="14"/>
              </w:rPr>
              <w:t xml:space="preserve">Численность населения </w:t>
            </w:r>
            <w:r w:rsidRPr="00DB58EE">
              <w:rPr>
                <w:rFonts w:ascii="Arial" w:hAnsi="Arial" w:cs="Arial"/>
                <w:sz w:val="14"/>
                <w:szCs w:val="14"/>
              </w:rPr>
              <w:br/>
              <w:t>(на конец года), тыс. человек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5027" w:rsidRPr="00C334AD" w:rsidRDefault="00D35027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9 630,4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5027" w:rsidRPr="00C334AD" w:rsidRDefault="00D35027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bookmarkStart w:id="2" w:name="OLE_LINK5"/>
            <w:r w:rsidRPr="00C334AD">
              <w:rPr>
                <w:rFonts w:ascii="Arial" w:hAnsi="Arial" w:cs="Arial"/>
                <w:sz w:val="13"/>
                <w:szCs w:val="13"/>
              </w:rPr>
              <w:t>9 472,1</w:t>
            </w:r>
            <w:bookmarkEnd w:id="2"/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35027" w:rsidRPr="00C334AD" w:rsidRDefault="00D35027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 xml:space="preserve">9 469,1 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35027" w:rsidRPr="00C334AD" w:rsidRDefault="00D35027" w:rsidP="00596D6C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9 349,6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35027" w:rsidRPr="00D35027" w:rsidRDefault="00D35027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9 255,5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35027" w:rsidRPr="00D35027" w:rsidRDefault="00D35027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9 200,6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D35027" w:rsidRPr="00D35027" w:rsidRDefault="00D35027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9 156,0</w:t>
            </w:r>
          </w:p>
        </w:tc>
      </w:tr>
      <w:tr w:rsidR="00D35027" w:rsidRPr="008D3D5D" w:rsidTr="0027624E">
        <w:tc>
          <w:tcPr>
            <w:tcW w:w="1727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5027" w:rsidRPr="00DB58EE" w:rsidRDefault="00D35027" w:rsidP="000D24BB">
            <w:pPr>
              <w:spacing w:before="70" w:line="170" w:lineRule="exact"/>
              <w:rPr>
                <w:rFonts w:ascii="Arial" w:hAnsi="Arial" w:cs="Arial"/>
                <w:sz w:val="14"/>
                <w:szCs w:val="14"/>
              </w:rPr>
            </w:pPr>
            <w:r w:rsidRPr="00DB58EE">
              <w:rPr>
                <w:rFonts w:ascii="Arial" w:hAnsi="Arial" w:cs="Arial"/>
                <w:sz w:val="14"/>
                <w:szCs w:val="14"/>
              </w:rPr>
              <w:t xml:space="preserve">Среднегодовая численность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DB58EE">
              <w:rPr>
                <w:rFonts w:ascii="Arial" w:hAnsi="Arial" w:cs="Arial"/>
                <w:sz w:val="14"/>
                <w:szCs w:val="14"/>
              </w:rPr>
              <w:t xml:space="preserve">занятых в экономике, </w:t>
            </w:r>
            <w:r w:rsidRPr="00DB58EE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DB58EE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DB58EE">
              <w:rPr>
                <w:rFonts w:ascii="Arial" w:hAnsi="Arial" w:cs="Arial"/>
                <w:sz w:val="14"/>
                <w:szCs w:val="14"/>
              </w:rPr>
              <w:t xml:space="preserve"> человек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5027" w:rsidRPr="00C334AD" w:rsidRDefault="00D35027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4,4</w:t>
            </w:r>
          </w:p>
        </w:tc>
        <w:tc>
          <w:tcPr>
            <w:tcW w:w="468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5027" w:rsidRPr="00C334AD" w:rsidRDefault="00D35027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4,7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5027" w:rsidRPr="00C334AD" w:rsidRDefault="00D35027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4,5</w:t>
            </w:r>
          </w:p>
        </w:tc>
        <w:tc>
          <w:tcPr>
            <w:tcW w:w="46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5027" w:rsidRPr="00C334AD" w:rsidRDefault="00D35027" w:rsidP="00596D6C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4,3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5027" w:rsidRPr="00D35027" w:rsidRDefault="00D35027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4,3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5027" w:rsidRPr="00D35027" w:rsidRDefault="00D35027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4,2</w:t>
            </w:r>
          </w:p>
        </w:tc>
        <w:tc>
          <w:tcPr>
            <w:tcW w:w="468" w:type="pct"/>
            <w:tcBorders>
              <w:left w:val="single" w:sz="6" w:space="0" w:color="auto"/>
            </w:tcBorders>
            <w:vAlign w:val="bottom"/>
          </w:tcPr>
          <w:p w:rsidR="00D35027" w:rsidRPr="00D35027" w:rsidRDefault="00D35027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4,2</w:t>
            </w:r>
          </w:p>
        </w:tc>
      </w:tr>
      <w:tr w:rsidR="00D35027" w:rsidRPr="008D3D5D" w:rsidTr="0027624E">
        <w:tc>
          <w:tcPr>
            <w:tcW w:w="1727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5027" w:rsidRPr="00DB58EE" w:rsidRDefault="00D35027" w:rsidP="000D24BB">
            <w:pPr>
              <w:spacing w:before="70" w:line="170" w:lineRule="exact"/>
              <w:rPr>
                <w:rFonts w:ascii="Arial" w:hAnsi="Arial" w:cs="Arial"/>
                <w:sz w:val="14"/>
                <w:szCs w:val="14"/>
              </w:rPr>
            </w:pPr>
            <w:r w:rsidRPr="00C84CD1">
              <w:rPr>
                <w:rFonts w:ascii="Arial" w:hAnsi="Arial" w:cs="Arial"/>
                <w:sz w:val="14"/>
                <w:szCs w:val="14"/>
              </w:rPr>
              <w:t xml:space="preserve">Численность безработных, </w:t>
            </w:r>
            <w:r w:rsidRPr="00C84CD1">
              <w:rPr>
                <w:rFonts w:ascii="Arial" w:hAnsi="Arial" w:cs="Arial"/>
                <w:sz w:val="14"/>
                <w:szCs w:val="14"/>
              </w:rPr>
              <w:br/>
              <w:t>(по методологии МОТ),</w:t>
            </w:r>
            <w:r w:rsidRPr="00C84CD1">
              <w:rPr>
                <w:rFonts w:ascii="Arial" w:hAnsi="Arial" w:cs="Arial"/>
                <w:sz w:val="14"/>
                <w:szCs w:val="14"/>
              </w:rPr>
              <w:br/>
            </w:r>
            <w:r w:rsidRPr="00DB58EE">
              <w:rPr>
                <w:rFonts w:ascii="Arial" w:hAnsi="Arial" w:cs="Arial"/>
                <w:sz w:val="14"/>
                <w:szCs w:val="14"/>
              </w:rPr>
              <w:t>тыс. человек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5027" w:rsidRPr="00C334AD" w:rsidRDefault="00D35027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…</w:t>
            </w:r>
          </w:p>
        </w:tc>
        <w:tc>
          <w:tcPr>
            <w:tcW w:w="468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35027" w:rsidRPr="00C334AD" w:rsidRDefault="00D35027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…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5027" w:rsidRPr="00C334AD" w:rsidRDefault="00D35027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273</w:t>
            </w:r>
          </w:p>
        </w:tc>
        <w:tc>
          <w:tcPr>
            <w:tcW w:w="46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5027" w:rsidRPr="00C334AD" w:rsidRDefault="00D35027" w:rsidP="00596D6C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206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5027" w:rsidRPr="00D35027" w:rsidRDefault="00D35027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197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5027" w:rsidRPr="00D35027" w:rsidRDefault="00D35027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180</w:t>
            </w:r>
          </w:p>
        </w:tc>
        <w:tc>
          <w:tcPr>
            <w:tcW w:w="468" w:type="pct"/>
            <w:tcBorders>
              <w:left w:val="single" w:sz="6" w:space="0" w:color="auto"/>
            </w:tcBorders>
            <w:vAlign w:val="bottom"/>
          </w:tcPr>
          <w:p w:rsidR="00D35027" w:rsidRPr="00D35027" w:rsidRDefault="00D35027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172</w:t>
            </w:r>
          </w:p>
        </w:tc>
      </w:tr>
      <w:tr w:rsidR="00A35978" w:rsidRPr="008D3D5D" w:rsidTr="0027624E">
        <w:tc>
          <w:tcPr>
            <w:tcW w:w="1727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DB58EE" w:rsidRDefault="00A35978" w:rsidP="000D24BB">
            <w:pPr>
              <w:spacing w:before="70" w:line="170" w:lineRule="exact"/>
              <w:rPr>
                <w:rFonts w:ascii="Arial" w:hAnsi="Arial" w:cs="Arial"/>
                <w:sz w:val="14"/>
                <w:szCs w:val="14"/>
              </w:rPr>
            </w:pPr>
            <w:r w:rsidRPr="00DB58EE">
              <w:rPr>
                <w:rFonts w:ascii="Arial" w:hAnsi="Arial" w:cs="Arial"/>
                <w:sz w:val="14"/>
                <w:szCs w:val="14"/>
              </w:rPr>
              <w:t xml:space="preserve">Численность безработных,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DB58EE">
              <w:rPr>
                <w:rFonts w:ascii="Arial" w:hAnsi="Arial" w:cs="Arial"/>
                <w:sz w:val="14"/>
                <w:szCs w:val="14"/>
              </w:rPr>
              <w:t xml:space="preserve">зарегистрированных в органах </w:t>
            </w:r>
            <w:r w:rsidRPr="00DB58EE">
              <w:rPr>
                <w:rFonts w:ascii="Arial" w:hAnsi="Arial" w:cs="Arial"/>
                <w:sz w:val="14"/>
                <w:szCs w:val="14"/>
              </w:rPr>
              <w:br/>
              <w:t>по труду, занятости и социальной защите (на конец года)</w:t>
            </w:r>
            <w:r w:rsidRPr="00DB58EE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  <w:r w:rsidRPr="00DB58EE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DB58EE">
              <w:rPr>
                <w:rFonts w:ascii="Arial" w:hAnsi="Arial" w:cs="Arial"/>
                <w:sz w:val="14"/>
                <w:szCs w:val="14"/>
              </w:rPr>
              <w:br/>
              <w:t>тыс. человек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A35978" w:rsidRDefault="00A35978" w:rsidP="00A35978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67,9</w:t>
            </w:r>
          </w:p>
        </w:tc>
        <w:tc>
          <w:tcPr>
            <w:tcW w:w="468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A35978" w:rsidRDefault="00A35978" w:rsidP="00A35978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33,1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A35978" w:rsidRDefault="00A35978" w:rsidP="00A35978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43,3</w:t>
            </w:r>
          </w:p>
        </w:tc>
        <w:tc>
          <w:tcPr>
            <w:tcW w:w="46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A35978" w:rsidRDefault="00A35978" w:rsidP="00A35978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7,2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A35978" w:rsidRDefault="00A35978" w:rsidP="00A35978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5,3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A35978" w:rsidRDefault="00A35978" w:rsidP="00A35978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4,6</w:t>
            </w:r>
          </w:p>
        </w:tc>
        <w:tc>
          <w:tcPr>
            <w:tcW w:w="468" w:type="pct"/>
            <w:tcBorders>
              <w:left w:val="single" w:sz="6" w:space="0" w:color="auto"/>
            </w:tcBorders>
            <w:vAlign w:val="bottom"/>
          </w:tcPr>
          <w:p w:rsidR="00A35978" w:rsidRPr="00A35978" w:rsidRDefault="00A35978" w:rsidP="00A35978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3,3</w:t>
            </w:r>
          </w:p>
        </w:tc>
      </w:tr>
      <w:tr w:rsidR="00A35978" w:rsidRPr="008D3D5D" w:rsidTr="0027624E">
        <w:tc>
          <w:tcPr>
            <w:tcW w:w="1727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DB58EE" w:rsidRDefault="00A35978" w:rsidP="000D24BB">
            <w:pPr>
              <w:spacing w:before="70" w:line="170" w:lineRule="exact"/>
              <w:rPr>
                <w:rFonts w:ascii="Arial" w:hAnsi="Arial" w:cs="Arial"/>
                <w:sz w:val="14"/>
                <w:szCs w:val="14"/>
              </w:rPr>
            </w:pPr>
            <w:r w:rsidRPr="00DB58EE">
              <w:rPr>
                <w:rFonts w:ascii="Arial" w:hAnsi="Arial" w:cs="Arial"/>
                <w:sz w:val="14"/>
                <w:szCs w:val="14"/>
              </w:rPr>
              <w:t>Денежные доходы населения: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C334AD" w:rsidRDefault="00A35978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8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C334AD" w:rsidRDefault="00A35978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C334AD" w:rsidRDefault="00A35978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C334AD" w:rsidRDefault="00A35978" w:rsidP="00596D6C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8" w:type="pct"/>
            <w:tcBorders>
              <w:lef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A35978" w:rsidRPr="008D3D5D" w:rsidTr="0027624E">
        <w:tc>
          <w:tcPr>
            <w:tcW w:w="1727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DB58EE" w:rsidRDefault="00A35978" w:rsidP="00596D6C">
            <w:pPr>
              <w:spacing w:before="70" w:line="17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B58EE">
              <w:rPr>
                <w:rFonts w:ascii="Arial" w:hAnsi="Arial" w:cs="Arial"/>
                <w:sz w:val="14"/>
                <w:szCs w:val="14"/>
              </w:rPr>
              <w:t xml:space="preserve">всего, </w:t>
            </w:r>
            <w:proofErr w:type="gramStart"/>
            <w:r w:rsidRPr="00DB58EE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DB58EE">
              <w:rPr>
                <w:rFonts w:ascii="Arial" w:hAnsi="Arial" w:cs="Arial"/>
                <w:sz w:val="14"/>
                <w:szCs w:val="14"/>
              </w:rPr>
              <w:t xml:space="preserve"> руб. </w:t>
            </w:r>
            <w:r w:rsidRPr="00DB58EE">
              <w:rPr>
                <w:rFonts w:ascii="Arial" w:hAnsi="Arial" w:cs="Arial"/>
                <w:sz w:val="14"/>
                <w:szCs w:val="14"/>
              </w:rPr>
              <w:br/>
              <w:t>(2005–2015 гг. – млрд руб.)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C334AD" w:rsidRDefault="00A35978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38 622</w:t>
            </w:r>
          </w:p>
        </w:tc>
        <w:tc>
          <w:tcPr>
            <w:tcW w:w="468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C334AD" w:rsidRDefault="00A35978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108 468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C334AD" w:rsidRDefault="00A35978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562 891</w:t>
            </w:r>
          </w:p>
        </w:tc>
        <w:tc>
          <w:tcPr>
            <w:tcW w:w="46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C334AD" w:rsidRDefault="00A35978" w:rsidP="00596D6C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90 189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101 383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113 741</w:t>
            </w:r>
          </w:p>
        </w:tc>
        <w:tc>
          <w:tcPr>
            <w:tcW w:w="468" w:type="pct"/>
            <w:tcBorders>
              <w:lef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129 356</w:t>
            </w:r>
          </w:p>
        </w:tc>
      </w:tr>
      <w:tr w:rsidR="00A35978" w:rsidRPr="008D3D5D" w:rsidTr="0027624E">
        <w:tc>
          <w:tcPr>
            <w:tcW w:w="1727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DB58EE" w:rsidRDefault="00A35978" w:rsidP="00596D6C">
            <w:pPr>
              <w:spacing w:before="70" w:line="17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DB58EE">
              <w:rPr>
                <w:rFonts w:ascii="Arial" w:hAnsi="Arial" w:cs="Arial"/>
                <w:spacing w:val="-2"/>
                <w:sz w:val="14"/>
                <w:szCs w:val="14"/>
              </w:rPr>
              <w:t xml:space="preserve">в среднем на душу населения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r w:rsidRPr="00DB58EE">
              <w:rPr>
                <w:rFonts w:ascii="Arial" w:hAnsi="Arial" w:cs="Arial"/>
                <w:spacing w:val="-4"/>
                <w:sz w:val="14"/>
                <w:szCs w:val="14"/>
              </w:rPr>
              <w:t>в месяц, руб. (2005</w:t>
            </w:r>
            <w:r>
              <w:rPr>
                <w:rFonts w:ascii="Arial" w:hAnsi="Arial" w:cs="Arial"/>
                <w:spacing w:val="-4"/>
                <w:sz w:val="14"/>
                <w:szCs w:val="14"/>
              </w:rPr>
              <w:t>–</w:t>
            </w:r>
            <w:r w:rsidRPr="00DB58EE">
              <w:rPr>
                <w:rFonts w:ascii="Arial" w:hAnsi="Arial" w:cs="Arial"/>
                <w:spacing w:val="-4"/>
                <w:sz w:val="14"/>
                <w:szCs w:val="14"/>
              </w:rPr>
              <w:t>2015 гг. –</w:t>
            </w:r>
            <w:r w:rsidRPr="00DB58E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96D6C">
              <w:rPr>
                <w:rFonts w:ascii="Arial" w:hAnsi="Arial" w:cs="Arial"/>
                <w:sz w:val="14"/>
                <w:szCs w:val="14"/>
              </w:rPr>
              <w:br/>
            </w:r>
            <w:r w:rsidRPr="00DB58EE">
              <w:rPr>
                <w:rFonts w:ascii="Arial" w:hAnsi="Arial" w:cs="Arial"/>
                <w:sz w:val="14"/>
                <w:szCs w:val="14"/>
              </w:rPr>
              <w:t>тыс. руб.)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C334AD" w:rsidRDefault="00A35978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333,0</w:t>
            </w:r>
          </w:p>
        </w:tc>
        <w:tc>
          <w:tcPr>
            <w:tcW w:w="468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C334AD" w:rsidRDefault="00A35978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953,1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C334AD" w:rsidRDefault="00A35978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4 957,9</w:t>
            </w:r>
          </w:p>
        </w:tc>
        <w:tc>
          <w:tcPr>
            <w:tcW w:w="46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C334AD" w:rsidRDefault="00A35978" w:rsidP="00596D6C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801,3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908,2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1 027,1</w:t>
            </w:r>
          </w:p>
        </w:tc>
        <w:tc>
          <w:tcPr>
            <w:tcW w:w="468" w:type="pct"/>
            <w:tcBorders>
              <w:lef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1 174,5</w:t>
            </w:r>
          </w:p>
        </w:tc>
      </w:tr>
      <w:tr w:rsidR="00A35978" w:rsidRPr="008D3D5D" w:rsidTr="0027624E">
        <w:tc>
          <w:tcPr>
            <w:tcW w:w="1727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DB58EE" w:rsidRDefault="00A35978" w:rsidP="00596D6C">
            <w:pPr>
              <w:spacing w:before="70" w:line="170" w:lineRule="exact"/>
              <w:rPr>
                <w:rFonts w:ascii="Arial" w:hAnsi="Arial" w:cs="Arial"/>
                <w:sz w:val="14"/>
                <w:szCs w:val="14"/>
              </w:rPr>
            </w:pPr>
            <w:r w:rsidRPr="00DB58EE">
              <w:rPr>
                <w:rFonts w:ascii="Arial" w:hAnsi="Arial" w:cs="Arial"/>
                <w:spacing w:val="-2"/>
                <w:sz w:val="14"/>
                <w:szCs w:val="14"/>
              </w:rPr>
              <w:t xml:space="preserve">Номинальная начисленная 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r w:rsidRPr="00DB58EE">
              <w:rPr>
                <w:rFonts w:ascii="Arial" w:hAnsi="Arial" w:cs="Arial"/>
                <w:spacing w:val="-2"/>
                <w:sz w:val="14"/>
                <w:szCs w:val="14"/>
              </w:rPr>
              <w:t>среднемесячная</w:t>
            </w:r>
            <w:r w:rsidRPr="00DB58EE">
              <w:rPr>
                <w:rFonts w:ascii="Arial" w:hAnsi="Arial" w:cs="Arial"/>
                <w:sz w:val="14"/>
                <w:szCs w:val="14"/>
              </w:rPr>
              <w:t xml:space="preserve"> заработная </w:t>
            </w:r>
            <w:r w:rsidRPr="00DB58EE">
              <w:rPr>
                <w:rFonts w:ascii="Arial" w:hAnsi="Arial" w:cs="Arial"/>
                <w:sz w:val="14"/>
                <w:szCs w:val="14"/>
              </w:rPr>
              <w:br/>
              <w:t>плата работников,  руб.</w:t>
            </w:r>
            <w:r w:rsidRPr="00DB58EE">
              <w:rPr>
                <w:rFonts w:ascii="Arial" w:hAnsi="Arial" w:cs="Arial"/>
                <w:sz w:val="14"/>
                <w:szCs w:val="14"/>
              </w:rPr>
              <w:br/>
              <w:t>(2005–2015 гг. – тыс. руб.)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C334AD" w:rsidRDefault="00A35978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463,7</w:t>
            </w:r>
          </w:p>
        </w:tc>
        <w:tc>
          <w:tcPr>
            <w:tcW w:w="468" w:type="pct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C334AD" w:rsidRDefault="00A35978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1 217,3</w:t>
            </w:r>
          </w:p>
        </w:tc>
        <w:tc>
          <w:tcPr>
            <w:tcW w:w="467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C334AD" w:rsidRDefault="00A35978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6 715,0</w:t>
            </w:r>
          </w:p>
        </w:tc>
        <w:tc>
          <w:tcPr>
            <w:tcW w:w="468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C334AD" w:rsidRDefault="00A35978" w:rsidP="00596D6C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1 254,6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1 443,5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1 633,2</w:t>
            </w:r>
          </w:p>
        </w:tc>
        <w:tc>
          <w:tcPr>
            <w:tcW w:w="468" w:type="pct"/>
            <w:tcBorders>
              <w:lef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1 915,9</w:t>
            </w:r>
          </w:p>
        </w:tc>
      </w:tr>
      <w:tr w:rsidR="00A35978" w:rsidRPr="008D3D5D" w:rsidTr="0027624E">
        <w:tc>
          <w:tcPr>
            <w:tcW w:w="1727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DB58EE" w:rsidRDefault="00A35978" w:rsidP="00596D6C">
            <w:pPr>
              <w:spacing w:before="70" w:line="170" w:lineRule="exact"/>
              <w:rPr>
                <w:rFonts w:ascii="Arial" w:hAnsi="Arial" w:cs="Arial"/>
                <w:sz w:val="14"/>
                <w:szCs w:val="14"/>
              </w:rPr>
            </w:pPr>
            <w:r w:rsidRPr="00DB58EE">
              <w:rPr>
                <w:rFonts w:ascii="Arial" w:hAnsi="Arial" w:cs="Arial"/>
                <w:sz w:val="14"/>
                <w:szCs w:val="14"/>
              </w:rPr>
              <w:t xml:space="preserve">Средний размер назначенных пенсий, руб. </w:t>
            </w:r>
            <w:r>
              <w:rPr>
                <w:rFonts w:ascii="Arial" w:hAnsi="Arial" w:cs="Arial"/>
                <w:sz w:val="14"/>
                <w:szCs w:val="14"/>
              </w:rPr>
              <w:br/>
              <w:t>(200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–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015 гг. – </w:t>
            </w:r>
            <w:r w:rsidRPr="00DB58EE">
              <w:rPr>
                <w:rFonts w:ascii="Arial" w:hAnsi="Arial" w:cs="Arial"/>
                <w:sz w:val="14"/>
                <w:szCs w:val="14"/>
              </w:rPr>
              <w:t>тыс. руб.)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C334AD" w:rsidRDefault="00A35978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192,0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C334AD" w:rsidRDefault="00A35978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503,7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C334AD" w:rsidRDefault="00A35978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2 709,9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C334AD" w:rsidRDefault="00A35978" w:rsidP="00596D6C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447,3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494,0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568,6</w:t>
            </w:r>
          </w:p>
        </w:tc>
        <w:tc>
          <w:tcPr>
            <w:tcW w:w="468" w:type="pct"/>
            <w:tcBorders>
              <w:lef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661,8</w:t>
            </w:r>
          </w:p>
        </w:tc>
      </w:tr>
      <w:tr w:rsidR="00A35978" w:rsidRPr="008D3D5D" w:rsidTr="0027624E">
        <w:tc>
          <w:tcPr>
            <w:tcW w:w="1727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DB58EE" w:rsidRDefault="00A35978" w:rsidP="000D24BB">
            <w:pPr>
              <w:spacing w:before="70" w:line="170" w:lineRule="exact"/>
              <w:rPr>
                <w:rFonts w:ascii="Arial" w:hAnsi="Arial" w:cs="Arial"/>
                <w:sz w:val="14"/>
                <w:szCs w:val="14"/>
              </w:rPr>
            </w:pPr>
            <w:r w:rsidRPr="00DB58EE">
              <w:rPr>
                <w:rFonts w:ascii="Arial" w:hAnsi="Arial" w:cs="Arial"/>
                <w:sz w:val="14"/>
                <w:szCs w:val="14"/>
              </w:rPr>
              <w:t xml:space="preserve">Валовой внутренний продукт </w:t>
            </w:r>
            <w:r w:rsidRPr="00DB58EE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r w:rsidRPr="00DB58EE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C334AD" w:rsidRDefault="00A35978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C334AD" w:rsidRDefault="00A35978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C334AD" w:rsidRDefault="00A35978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C334AD" w:rsidRDefault="00A35978" w:rsidP="00596D6C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8" w:type="pct"/>
            <w:tcBorders>
              <w:lef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A35978" w:rsidRPr="008D3D5D" w:rsidTr="0027624E">
        <w:tc>
          <w:tcPr>
            <w:tcW w:w="1727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DB58EE" w:rsidRDefault="00A35978" w:rsidP="000D24BB">
            <w:pPr>
              <w:spacing w:before="70" w:line="17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B58EE">
              <w:rPr>
                <w:rFonts w:ascii="Arial" w:hAnsi="Arial" w:cs="Arial"/>
                <w:sz w:val="14"/>
                <w:szCs w:val="14"/>
              </w:rPr>
              <w:t xml:space="preserve">всего, </w:t>
            </w:r>
            <w:proofErr w:type="gramStart"/>
            <w:r w:rsidRPr="00DB58EE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DB58EE">
              <w:rPr>
                <w:rFonts w:ascii="Arial" w:hAnsi="Arial" w:cs="Arial"/>
                <w:sz w:val="14"/>
                <w:szCs w:val="14"/>
              </w:rPr>
              <w:t xml:space="preserve"> руб. </w:t>
            </w:r>
            <w:r w:rsidRPr="00DB58EE">
              <w:rPr>
                <w:rFonts w:ascii="Arial" w:hAnsi="Arial" w:cs="Arial"/>
                <w:sz w:val="14"/>
                <w:szCs w:val="14"/>
              </w:rPr>
              <w:br/>
              <w:t>(2005 – 2015 гг. – млрд руб.)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C334AD" w:rsidRDefault="00A35978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65 067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C334AD" w:rsidRDefault="00A35978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170 466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C334AD" w:rsidRDefault="00A35978" w:rsidP="000D24BB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899 098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C334AD" w:rsidRDefault="00A35978" w:rsidP="00596D6C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C334AD">
              <w:rPr>
                <w:rFonts w:ascii="Arial" w:hAnsi="Arial" w:cs="Arial"/>
                <w:sz w:val="13"/>
                <w:szCs w:val="13"/>
                <w:lang w:val="en-US"/>
              </w:rPr>
              <w:t>149 721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  <w:lang w:val="en-US"/>
              </w:rPr>
              <w:t>17</w:t>
            </w:r>
            <w:r w:rsidRPr="00D35027">
              <w:rPr>
                <w:rFonts w:ascii="Arial" w:hAnsi="Arial" w:cs="Arial"/>
                <w:sz w:val="13"/>
                <w:szCs w:val="13"/>
              </w:rPr>
              <w:t>6</w:t>
            </w:r>
            <w:r w:rsidRPr="00D35027">
              <w:rPr>
                <w:rFonts w:ascii="Arial" w:hAnsi="Arial" w:cs="Arial"/>
                <w:sz w:val="13"/>
                <w:szCs w:val="13"/>
                <w:lang w:val="en-US"/>
              </w:rPr>
              <w:t xml:space="preserve"> </w:t>
            </w:r>
            <w:r w:rsidRPr="00D35027">
              <w:rPr>
                <w:rFonts w:ascii="Arial" w:hAnsi="Arial" w:cs="Arial"/>
                <w:sz w:val="13"/>
                <w:szCs w:val="13"/>
              </w:rPr>
              <w:t>879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193 741</w:t>
            </w:r>
          </w:p>
        </w:tc>
        <w:tc>
          <w:tcPr>
            <w:tcW w:w="468" w:type="pct"/>
            <w:tcBorders>
              <w:lef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216 100</w:t>
            </w:r>
          </w:p>
        </w:tc>
      </w:tr>
      <w:tr w:rsidR="00A35978" w:rsidRPr="008D3D5D" w:rsidTr="0027624E">
        <w:tc>
          <w:tcPr>
            <w:tcW w:w="1727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DB58EE" w:rsidRDefault="00A35978" w:rsidP="00596D6C">
            <w:pPr>
              <w:spacing w:before="70" w:line="17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B58EE">
              <w:rPr>
                <w:rFonts w:ascii="Arial" w:hAnsi="Arial" w:cs="Arial"/>
                <w:sz w:val="14"/>
                <w:szCs w:val="14"/>
              </w:rPr>
              <w:t xml:space="preserve">на душу населения,  руб. </w:t>
            </w:r>
            <w:r w:rsidRPr="00DB58EE">
              <w:rPr>
                <w:rFonts w:ascii="Arial" w:hAnsi="Arial" w:cs="Arial"/>
                <w:sz w:val="14"/>
                <w:szCs w:val="14"/>
              </w:rPr>
              <w:br/>
              <w:t>(2005–2015 гг. – тыс. руб.)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C334AD" w:rsidRDefault="00A35978" w:rsidP="004D0455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6 733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C334AD" w:rsidRDefault="00A35978" w:rsidP="004D0455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C334AD">
              <w:rPr>
                <w:rFonts w:ascii="Arial" w:hAnsi="Arial" w:cs="Arial"/>
                <w:sz w:val="13"/>
                <w:szCs w:val="13"/>
                <w:lang w:val="en-US"/>
              </w:rPr>
              <w:t>17 974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C334AD" w:rsidRDefault="00A35978" w:rsidP="004D0455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C334AD">
              <w:rPr>
                <w:rFonts w:ascii="Arial" w:hAnsi="Arial" w:cs="Arial"/>
                <w:sz w:val="13"/>
                <w:szCs w:val="13"/>
                <w:lang w:val="en-US"/>
              </w:rPr>
              <w:t>95 031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C334AD" w:rsidRDefault="00A35978" w:rsidP="00596D6C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C334AD">
              <w:rPr>
                <w:rFonts w:ascii="Arial" w:hAnsi="Arial" w:cs="Arial"/>
                <w:sz w:val="13"/>
                <w:szCs w:val="13"/>
                <w:lang w:val="en-US"/>
              </w:rPr>
              <w:t>15 962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  <w:lang w:val="en-US"/>
              </w:rPr>
              <w:t>1</w:t>
            </w:r>
            <w:r w:rsidRPr="00D35027">
              <w:rPr>
                <w:rFonts w:ascii="Arial" w:hAnsi="Arial" w:cs="Arial"/>
                <w:sz w:val="13"/>
                <w:szCs w:val="13"/>
              </w:rPr>
              <w:t>9</w:t>
            </w:r>
            <w:r w:rsidRPr="00D35027">
              <w:rPr>
                <w:rFonts w:ascii="Arial" w:hAnsi="Arial" w:cs="Arial"/>
                <w:sz w:val="13"/>
                <w:szCs w:val="13"/>
                <w:lang w:val="en-US"/>
              </w:rPr>
              <w:t xml:space="preserve"> </w:t>
            </w:r>
            <w:r w:rsidRPr="00D35027">
              <w:rPr>
                <w:rFonts w:ascii="Arial" w:hAnsi="Arial" w:cs="Arial"/>
                <w:sz w:val="13"/>
                <w:szCs w:val="13"/>
              </w:rPr>
              <w:t>014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20 995</w:t>
            </w:r>
          </w:p>
        </w:tc>
        <w:tc>
          <w:tcPr>
            <w:tcW w:w="468" w:type="pct"/>
            <w:tcBorders>
              <w:lef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23 545</w:t>
            </w:r>
          </w:p>
        </w:tc>
      </w:tr>
      <w:tr w:rsidR="00A35978" w:rsidRPr="008D3D5D" w:rsidTr="0027624E">
        <w:tc>
          <w:tcPr>
            <w:tcW w:w="1727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DB58EE" w:rsidRDefault="00A35978" w:rsidP="00596D6C">
            <w:pPr>
              <w:spacing w:before="70" w:line="170" w:lineRule="exact"/>
              <w:rPr>
                <w:rFonts w:ascii="Arial" w:hAnsi="Arial" w:cs="Arial"/>
                <w:sz w:val="14"/>
                <w:szCs w:val="14"/>
              </w:rPr>
            </w:pPr>
            <w:r w:rsidRPr="00DB58EE">
              <w:rPr>
                <w:rFonts w:ascii="Arial" w:hAnsi="Arial" w:cs="Arial"/>
                <w:sz w:val="14"/>
                <w:szCs w:val="14"/>
              </w:rPr>
              <w:t xml:space="preserve">Расходы на конечное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DB58EE">
              <w:rPr>
                <w:rFonts w:ascii="Arial" w:hAnsi="Arial" w:cs="Arial"/>
                <w:sz w:val="14"/>
                <w:szCs w:val="14"/>
              </w:rPr>
              <w:t xml:space="preserve">потребление </w:t>
            </w:r>
            <w:r w:rsidRPr="00DB58EE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r w:rsidRPr="00DB58EE">
              <w:rPr>
                <w:rFonts w:ascii="Arial" w:hAnsi="Arial" w:cs="Arial"/>
                <w:sz w:val="14"/>
                <w:szCs w:val="14"/>
              </w:rPr>
              <w:t xml:space="preserve">, </w:t>
            </w:r>
            <w:proofErr w:type="gramStart"/>
            <w:r w:rsidRPr="00DB58EE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DB58EE">
              <w:rPr>
                <w:rFonts w:ascii="Arial" w:hAnsi="Arial" w:cs="Arial"/>
                <w:sz w:val="14"/>
                <w:szCs w:val="14"/>
              </w:rPr>
              <w:t xml:space="preserve"> руб. </w:t>
            </w:r>
            <w:r w:rsidRPr="00DB58EE">
              <w:rPr>
                <w:rFonts w:ascii="Arial" w:hAnsi="Arial" w:cs="Arial"/>
                <w:sz w:val="14"/>
                <w:szCs w:val="14"/>
              </w:rPr>
              <w:br/>
              <w:t>(2005–2015 гг. – млрд руб.)</w:t>
            </w:r>
          </w:p>
        </w:tc>
        <w:tc>
          <w:tcPr>
            <w:tcW w:w="467" w:type="pct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C334AD" w:rsidRDefault="00A35978" w:rsidP="004D0455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47 351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C334AD" w:rsidRDefault="00A35978" w:rsidP="004D0455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122 167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C334AD" w:rsidRDefault="00A35978" w:rsidP="004D0455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609 581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C334AD" w:rsidRDefault="00A35978" w:rsidP="00596D6C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C334AD">
              <w:rPr>
                <w:rFonts w:ascii="Arial" w:hAnsi="Arial" w:cs="Arial"/>
                <w:sz w:val="13"/>
                <w:szCs w:val="13"/>
                <w:lang w:val="en-US"/>
              </w:rPr>
              <w:t>103 608</w:t>
            </w:r>
          </w:p>
        </w:tc>
        <w:tc>
          <w:tcPr>
            <w:tcW w:w="467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  <w:lang w:val="en-US"/>
              </w:rPr>
              <w:t>11</w:t>
            </w:r>
            <w:r w:rsidRPr="00D35027">
              <w:rPr>
                <w:rFonts w:ascii="Arial" w:hAnsi="Arial" w:cs="Arial"/>
                <w:sz w:val="13"/>
                <w:szCs w:val="13"/>
              </w:rPr>
              <w:t>9</w:t>
            </w:r>
            <w:r w:rsidRPr="00D35027">
              <w:rPr>
                <w:rFonts w:ascii="Arial" w:hAnsi="Arial" w:cs="Arial"/>
                <w:sz w:val="13"/>
                <w:szCs w:val="13"/>
                <w:lang w:val="en-US"/>
              </w:rPr>
              <w:t xml:space="preserve"> 7</w:t>
            </w:r>
            <w:r w:rsidRPr="00D35027">
              <w:rPr>
                <w:rFonts w:ascii="Arial" w:hAnsi="Arial" w:cs="Arial"/>
                <w:sz w:val="13"/>
                <w:szCs w:val="13"/>
              </w:rPr>
              <w:t>25</w:t>
            </w:r>
          </w:p>
        </w:tc>
        <w:tc>
          <w:tcPr>
            <w:tcW w:w="467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136 897</w:t>
            </w:r>
          </w:p>
        </w:tc>
        <w:tc>
          <w:tcPr>
            <w:tcW w:w="468" w:type="pct"/>
            <w:tcBorders>
              <w:lef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157 320</w:t>
            </w:r>
          </w:p>
        </w:tc>
      </w:tr>
      <w:tr w:rsidR="00A35978" w:rsidRPr="008D3D5D" w:rsidTr="0027624E">
        <w:tc>
          <w:tcPr>
            <w:tcW w:w="1727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DB58EE" w:rsidRDefault="00A35978" w:rsidP="00596D6C">
            <w:pPr>
              <w:spacing w:before="70" w:line="170" w:lineRule="exact"/>
              <w:rPr>
                <w:rFonts w:ascii="Arial" w:hAnsi="Arial" w:cs="Arial"/>
                <w:sz w:val="14"/>
                <w:szCs w:val="14"/>
              </w:rPr>
            </w:pPr>
            <w:r w:rsidRPr="00DB58EE">
              <w:rPr>
                <w:rFonts w:ascii="Arial" w:hAnsi="Arial" w:cs="Arial"/>
                <w:sz w:val="14"/>
                <w:szCs w:val="14"/>
              </w:rPr>
              <w:t>Валовое накопление</w:t>
            </w:r>
            <w:r w:rsidRPr="00DB58EE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r w:rsidRPr="00DB58EE">
              <w:rPr>
                <w:rFonts w:ascii="Arial" w:hAnsi="Arial" w:cs="Arial"/>
                <w:sz w:val="14"/>
                <w:szCs w:val="14"/>
              </w:rPr>
              <w:t xml:space="preserve">, </w:t>
            </w:r>
            <w:proofErr w:type="gramStart"/>
            <w:r w:rsidRPr="00DB58EE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DB58EE">
              <w:rPr>
                <w:rFonts w:ascii="Arial" w:hAnsi="Arial" w:cs="Arial"/>
                <w:sz w:val="14"/>
                <w:szCs w:val="14"/>
              </w:rPr>
              <w:t xml:space="preserve"> руб. </w:t>
            </w:r>
            <w:r w:rsidRPr="00DB58EE">
              <w:rPr>
                <w:rFonts w:ascii="Arial" w:hAnsi="Arial" w:cs="Arial"/>
                <w:sz w:val="14"/>
                <w:szCs w:val="14"/>
              </w:rPr>
              <w:br/>
              <w:t>(2005–2015 гг. – млрд руб.)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C334AD" w:rsidRDefault="00A35978" w:rsidP="004D0455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18 518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C334AD" w:rsidRDefault="00A35978" w:rsidP="004D0455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69 305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C334AD" w:rsidRDefault="00A35978" w:rsidP="004D0455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261 050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C334AD" w:rsidRDefault="00A35978" w:rsidP="00596D6C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C334AD">
              <w:rPr>
                <w:rFonts w:ascii="Arial" w:hAnsi="Arial" w:cs="Arial"/>
                <w:sz w:val="13"/>
                <w:szCs w:val="13"/>
                <w:lang w:val="en-US"/>
              </w:rPr>
              <w:t xml:space="preserve">41 106 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  <w:lang w:val="en-US"/>
              </w:rPr>
              <w:t>4</w:t>
            </w:r>
            <w:r w:rsidRPr="00D35027">
              <w:rPr>
                <w:rFonts w:ascii="Arial" w:hAnsi="Arial" w:cs="Arial"/>
                <w:sz w:val="13"/>
                <w:szCs w:val="13"/>
              </w:rPr>
              <w:t>3</w:t>
            </w:r>
            <w:r w:rsidRPr="00D35027">
              <w:rPr>
                <w:rFonts w:ascii="Arial" w:hAnsi="Arial" w:cs="Arial"/>
                <w:sz w:val="13"/>
                <w:szCs w:val="13"/>
                <w:lang w:val="en-US"/>
              </w:rPr>
              <w:t xml:space="preserve"> </w:t>
            </w:r>
            <w:r w:rsidRPr="00D35027">
              <w:rPr>
                <w:rFonts w:ascii="Arial" w:hAnsi="Arial" w:cs="Arial"/>
                <w:sz w:val="13"/>
                <w:szCs w:val="13"/>
              </w:rPr>
              <w:t>124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41 844</w:t>
            </w:r>
          </w:p>
        </w:tc>
        <w:tc>
          <w:tcPr>
            <w:tcW w:w="468" w:type="pct"/>
            <w:tcBorders>
              <w:lef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52 060</w:t>
            </w:r>
          </w:p>
        </w:tc>
      </w:tr>
      <w:tr w:rsidR="00A35978" w:rsidRPr="008D3D5D" w:rsidTr="0027624E">
        <w:tc>
          <w:tcPr>
            <w:tcW w:w="1727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DB58EE" w:rsidRDefault="00A35978" w:rsidP="00596D6C">
            <w:pPr>
              <w:spacing w:before="70" w:line="170" w:lineRule="exact"/>
              <w:rPr>
                <w:rFonts w:ascii="Arial" w:hAnsi="Arial" w:cs="Arial"/>
                <w:sz w:val="14"/>
                <w:szCs w:val="14"/>
              </w:rPr>
            </w:pPr>
            <w:r w:rsidRPr="00DB58EE">
              <w:rPr>
                <w:rFonts w:ascii="Arial" w:hAnsi="Arial" w:cs="Arial"/>
                <w:sz w:val="14"/>
                <w:szCs w:val="14"/>
              </w:rPr>
              <w:t xml:space="preserve">Основные  средства в экономике по полной учетной стоимости </w:t>
            </w:r>
            <w:r w:rsidRPr="00DB58EE">
              <w:rPr>
                <w:rFonts w:ascii="Arial" w:hAnsi="Arial" w:cs="Arial"/>
                <w:sz w:val="14"/>
                <w:szCs w:val="14"/>
              </w:rPr>
              <w:br/>
              <w:t>(на конец года)</w:t>
            </w:r>
            <w:r w:rsidRPr="00DB58E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4)</w:t>
            </w:r>
            <w:r>
              <w:rPr>
                <w:rFonts w:ascii="Arial" w:hAnsi="Arial" w:cs="Arial"/>
                <w:sz w:val="14"/>
                <w:szCs w:val="14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руб. </w:t>
            </w:r>
            <w:r>
              <w:rPr>
                <w:rFonts w:ascii="Arial" w:hAnsi="Arial" w:cs="Arial"/>
                <w:sz w:val="14"/>
                <w:szCs w:val="14"/>
              </w:rPr>
              <w:br/>
              <w:t>(2005</w:t>
            </w:r>
            <w:r w:rsidRPr="00DB58EE">
              <w:rPr>
                <w:rFonts w:ascii="Arial" w:hAnsi="Arial" w:cs="Arial"/>
                <w:sz w:val="14"/>
                <w:szCs w:val="14"/>
              </w:rPr>
              <w:t>–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DB58EE">
              <w:rPr>
                <w:rFonts w:ascii="Arial" w:hAnsi="Arial" w:cs="Arial"/>
                <w:sz w:val="14"/>
                <w:szCs w:val="14"/>
              </w:rPr>
              <w:t>015 гг. – млрд руб.)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C334AD" w:rsidRDefault="00A35978" w:rsidP="004D0455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243 395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C334AD" w:rsidRDefault="00A35978" w:rsidP="004D0455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521 725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C334AD" w:rsidRDefault="00A35978" w:rsidP="004D0455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C334AD">
              <w:rPr>
                <w:rFonts w:ascii="Arial" w:hAnsi="Arial" w:cs="Arial"/>
                <w:spacing w:val="-4"/>
                <w:sz w:val="13"/>
                <w:szCs w:val="13"/>
              </w:rPr>
              <w:t>2 425 090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C334AD" w:rsidRDefault="00A35978" w:rsidP="00596D6C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C334AD">
              <w:rPr>
                <w:rFonts w:ascii="Arial" w:hAnsi="Arial" w:cs="Arial"/>
                <w:sz w:val="13"/>
                <w:szCs w:val="13"/>
                <w:lang w:val="en-US"/>
              </w:rPr>
              <w:t>383 855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D35027">
              <w:rPr>
                <w:rFonts w:ascii="Arial" w:hAnsi="Arial" w:cs="Arial"/>
                <w:sz w:val="13"/>
                <w:szCs w:val="13"/>
                <w:lang w:val="en-US"/>
              </w:rPr>
              <w:t>448 907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D35027">
              <w:rPr>
                <w:rFonts w:ascii="Arial" w:hAnsi="Arial" w:cs="Arial"/>
                <w:sz w:val="13"/>
                <w:szCs w:val="13"/>
                <w:lang w:val="en-US"/>
              </w:rPr>
              <w:t>597</w:t>
            </w:r>
            <w:r w:rsidRPr="00D35027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Pr="00D35027">
              <w:rPr>
                <w:rFonts w:ascii="Arial" w:hAnsi="Arial" w:cs="Arial"/>
                <w:sz w:val="13"/>
                <w:szCs w:val="13"/>
                <w:lang w:val="en-US"/>
              </w:rPr>
              <w:t>786</w:t>
            </w:r>
          </w:p>
        </w:tc>
        <w:tc>
          <w:tcPr>
            <w:tcW w:w="468" w:type="pct"/>
            <w:tcBorders>
              <w:lef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674 836</w:t>
            </w:r>
          </w:p>
        </w:tc>
      </w:tr>
      <w:tr w:rsidR="00A35978" w:rsidRPr="008D3D5D" w:rsidTr="0027624E">
        <w:tc>
          <w:tcPr>
            <w:tcW w:w="1727" w:type="pct"/>
            <w:tcBorders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DB58EE" w:rsidRDefault="00A35978" w:rsidP="00596D6C">
            <w:pPr>
              <w:spacing w:before="70" w:line="170" w:lineRule="exact"/>
              <w:rPr>
                <w:rFonts w:ascii="Arial" w:hAnsi="Arial" w:cs="Arial"/>
                <w:sz w:val="14"/>
                <w:szCs w:val="14"/>
              </w:rPr>
            </w:pPr>
            <w:r w:rsidRPr="00DB58EE">
              <w:rPr>
                <w:rFonts w:ascii="Arial" w:hAnsi="Arial" w:cs="Arial"/>
                <w:sz w:val="14"/>
                <w:szCs w:val="14"/>
              </w:rPr>
              <w:t>Ввод в действие основных средств</w:t>
            </w:r>
            <w:r w:rsidRPr="00DB58EE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  <w:r w:rsidRPr="00DB58EE">
              <w:rPr>
                <w:rFonts w:ascii="Arial" w:hAnsi="Arial" w:cs="Arial"/>
                <w:sz w:val="14"/>
                <w:szCs w:val="14"/>
              </w:rPr>
              <w:t xml:space="preserve">, </w:t>
            </w:r>
            <w:proofErr w:type="gramStart"/>
            <w:r w:rsidRPr="00DB58EE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DB58EE">
              <w:rPr>
                <w:rFonts w:ascii="Arial" w:hAnsi="Arial" w:cs="Arial"/>
                <w:sz w:val="14"/>
                <w:szCs w:val="14"/>
              </w:rPr>
              <w:t xml:space="preserve"> руб. </w:t>
            </w:r>
            <w:r w:rsidRPr="00DB58EE">
              <w:rPr>
                <w:rFonts w:ascii="Arial" w:hAnsi="Arial" w:cs="Arial"/>
                <w:sz w:val="14"/>
                <w:szCs w:val="14"/>
              </w:rPr>
              <w:br/>
              <w:t>(2005–2015 гг. – млрд руб.)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C334AD" w:rsidRDefault="00A35978" w:rsidP="004D0455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12 601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C334AD" w:rsidRDefault="00A35978" w:rsidP="004D0455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46 856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C334AD" w:rsidRDefault="00A35978" w:rsidP="004D0455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188 137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C334AD" w:rsidRDefault="00A35978" w:rsidP="00596D6C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27 985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35 896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27 480</w:t>
            </w:r>
          </w:p>
        </w:tc>
        <w:tc>
          <w:tcPr>
            <w:tcW w:w="468" w:type="pct"/>
            <w:tcBorders>
              <w:left w:val="single" w:sz="6" w:space="0" w:color="auto"/>
              <w:bottom w:val="nil"/>
            </w:tcBorders>
            <w:vAlign w:val="bottom"/>
          </w:tcPr>
          <w:p w:rsidR="00A35978" w:rsidRPr="00D35027" w:rsidRDefault="00A35978" w:rsidP="00D35027">
            <w:pPr>
              <w:autoSpaceDE w:val="0"/>
              <w:autoSpaceDN w:val="0"/>
              <w:adjustRightInd w:val="0"/>
              <w:spacing w:before="70" w:line="170" w:lineRule="exact"/>
              <w:ind w:right="28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35027">
              <w:rPr>
                <w:rFonts w:ascii="Arial" w:hAnsi="Arial" w:cs="Arial"/>
                <w:sz w:val="13"/>
                <w:szCs w:val="13"/>
              </w:rPr>
              <w:t>37 760</w:t>
            </w:r>
          </w:p>
        </w:tc>
      </w:tr>
    </w:tbl>
    <w:p w:rsidR="00446827" w:rsidRDefault="00446827" w:rsidP="00AC2862">
      <w:pPr>
        <w:jc w:val="right"/>
        <w:rPr>
          <w:rFonts w:ascii="Arial" w:hAnsi="Arial" w:cs="Arial"/>
          <w:sz w:val="14"/>
          <w:szCs w:val="14"/>
        </w:rPr>
      </w:pPr>
    </w:p>
    <w:p w:rsidR="00AC2862" w:rsidRPr="00CB1F3D" w:rsidRDefault="00AC2862" w:rsidP="00A258BB">
      <w:pPr>
        <w:pageBreakBefore/>
        <w:spacing w:after="60"/>
        <w:jc w:val="right"/>
      </w:pPr>
      <w:r w:rsidRPr="00CB1F3D">
        <w:rPr>
          <w:rFonts w:ascii="Arial" w:hAnsi="Arial" w:cs="Arial"/>
          <w:sz w:val="14"/>
          <w:szCs w:val="14"/>
        </w:rPr>
        <w:t>Продолжение табл. 1.6</w:t>
      </w:r>
    </w:p>
    <w:tbl>
      <w:tblPr>
        <w:tblW w:w="5000" w:type="pct"/>
        <w:tblBorders>
          <w:top w:val="single" w:sz="6" w:space="0" w:color="000000"/>
          <w:bottom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0"/>
        <w:gridCol w:w="614"/>
        <w:gridCol w:w="615"/>
        <w:gridCol w:w="614"/>
        <w:gridCol w:w="615"/>
        <w:gridCol w:w="614"/>
        <w:gridCol w:w="614"/>
        <w:gridCol w:w="615"/>
      </w:tblGrid>
      <w:tr w:rsidR="00596D6C" w:rsidRPr="00CB1F3D" w:rsidTr="00B16835">
        <w:trPr>
          <w:trHeight w:val="60"/>
        </w:trPr>
        <w:tc>
          <w:tcPr>
            <w:tcW w:w="1727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6D6C" w:rsidRPr="00CB1F3D" w:rsidRDefault="00596D6C" w:rsidP="00A258BB">
            <w:pPr>
              <w:suppressAutoHyphens/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6D6C" w:rsidRPr="00CB1F3D" w:rsidRDefault="00596D6C" w:rsidP="00A258BB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B1F3D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6D6C" w:rsidRPr="00CB1F3D" w:rsidRDefault="00596D6C" w:rsidP="00A258BB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B1F3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D6C" w:rsidRPr="00CB1F3D" w:rsidRDefault="00596D6C" w:rsidP="00A258B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B1F3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6C" w:rsidRPr="00CB1F3D" w:rsidRDefault="00596D6C" w:rsidP="00596D6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6C" w:rsidRPr="00CB1F3D" w:rsidRDefault="00596D6C" w:rsidP="00596D6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6C" w:rsidRPr="00596D6C" w:rsidRDefault="00596D6C" w:rsidP="00A92C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6D6C" w:rsidRPr="00596D6C" w:rsidRDefault="00596D6C" w:rsidP="00A258B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DE3F52" w:rsidRPr="00B16835" w:rsidTr="00B16835">
        <w:trPr>
          <w:trHeight w:val="60"/>
        </w:trPr>
        <w:tc>
          <w:tcPr>
            <w:tcW w:w="1727" w:type="pct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33671B" w:rsidRDefault="00DE3F52" w:rsidP="004D0455">
            <w:pPr>
              <w:suppressAutoHyphens/>
              <w:autoSpaceDE w:val="0"/>
              <w:autoSpaceDN w:val="0"/>
              <w:adjustRightInd w:val="0"/>
              <w:spacing w:before="7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33671B">
              <w:rPr>
                <w:rFonts w:ascii="Arial" w:hAnsi="Arial" w:cs="Arial"/>
                <w:sz w:val="14"/>
                <w:szCs w:val="14"/>
              </w:rPr>
              <w:t>Объем промышленного производства</w:t>
            </w:r>
            <w:r w:rsidRPr="0033671B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  <w:r w:rsidRPr="0033671B">
              <w:rPr>
                <w:rFonts w:ascii="Arial" w:hAnsi="Arial" w:cs="Arial"/>
                <w:sz w:val="14"/>
                <w:szCs w:val="14"/>
              </w:rPr>
              <w:t xml:space="preserve">, </w:t>
            </w:r>
            <w:proofErr w:type="gramStart"/>
            <w:r w:rsidRPr="0033671B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33671B">
              <w:rPr>
                <w:rFonts w:ascii="Arial" w:hAnsi="Arial" w:cs="Arial"/>
                <w:sz w:val="14"/>
                <w:szCs w:val="14"/>
              </w:rPr>
              <w:t xml:space="preserve"> руб. </w:t>
            </w:r>
            <w:r w:rsidRPr="0033671B">
              <w:rPr>
                <w:rFonts w:ascii="Arial" w:hAnsi="Arial" w:cs="Arial"/>
                <w:sz w:val="14"/>
                <w:szCs w:val="14"/>
              </w:rPr>
              <w:br/>
              <w:t>(2005–2015 гг. – млрд руб.)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33671B" w:rsidRDefault="00DE3F52" w:rsidP="00DE3F52">
            <w:pPr>
              <w:suppressAutoHyphens/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33671B">
              <w:rPr>
                <w:rFonts w:ascii="Arial" w:hAnsi="Arial" w:cs="Arial"/>
                <w:sz w:val="13"/>
                <w:szCs w:val="13"/>
              </w:rPr>
              <w:t>64 502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33671B" w:rsidRDefault="00DE3F52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33671B">
              <w:rPr>
                <w:rFonts w:ascii="Arial" w:hAnsi="Arial" w:cs="Arial"/>
                <w:sz w:val="13"/>
                <w:szCs w:val="13"/>
              </w:rPr>
              <w:t>167 386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33671B" w:rsidRDefault="00DE3F52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33671B">
              <w:rPr>
                <w:rFonts w:ascii="Arial" w:hAnsi="Arial" w:cs="Arial"/>
                <w:sz w:val="13"/>
                <w:szCs w:val="13"/>
              </w:rPr>
              <w:t>739 590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118 408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155 870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170 378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187 751</w:t>
            </w:r>
          </w:p>
        </w:tc>
      </w:tr>
      <w:tr w:rsidR="00DE3F52" w:rsidRPr="00CB1F3D" w:rsidTr="0027624E">
        <w:trPr>
          <w:trHeight w:val="60"/>
        </w:trPr>
        <w:tc>
          <w:tcPr>
            <w:tcW w:w="1727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C334AD" w:rsidRDefault="00DE3F52" w:rsidP="004D0455">
            <w:pPr>
              <w:suppressAutoHyphens/>
              <w:autoSpaceDE w:val="0"/>
              <w:autoSpaceDN w:val="0"/>
              <w:adjustRightInd w:val="0"/>
              <w:spacing w:before="7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334AD">
              <w:rPr>
                <w:rFonts w:ascii="Arial" w:hAnsi="Arial" w:cs="Arial"/>
                <w:sz w:val="14"/>
                <w:szCs w:val="14"/>
              </w:rPr>
              <w:t xml:space="preserve">Продукция сельского хозяйства, </w:t>
            </w:r>
            <w:proofErr w:type="gramStart"/>
            <w:r w:rsidRPr="00C334AD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C334AD">
              <w:rPr>
                <w:rFonts w:ascii="Arial" w:hAnsi="Arial" w:cs="Arial"/>
                <w:sz w:val="14"/>
                <w:szCs w:val="14"/>
              </w:rPr>
              <w:t xml:space="preserve"> руб. (2005</w:t>
            </w: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C334AD">
              <w:rPr>
                <w:rFonts w:ascii="Arial" w:hAnsi="Arial" w:cs="Arial"/>
                <w:sz w:val="14"/>
                <w:szCs w:val="14"/>
              </w:rPr>
              <w:t xml:space="preserve">2015 гг. – </w:t>
            </w:r>
            <w:r w:rsidRPr="00C334AD">
              <w:rPr>
                <w:rFonts w:ascii="Arial" w:hAnsi="Arial" w:cs="Arial"/>
                <w:sz w:val="14"/>
                <w:szCs w:val="14"/>
              </w:rPr>
              <w:br/>
              <w:t>млрд руб.)</w:t>
            </w:r>
            <w:r w:rsidRPr="00C334AD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 xml:space="preserve"> 6</w:t>
            </w:r>
            <w:r w:rsidRPr="00C334AD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C334AD" w:rsidRDefault="00DE3F52" w:rsidP="00DE3F52">
            <w:pPr>
              <w:suppressAutoHyphens/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12 880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C334AD" w:rsidRDefault="00DE3F52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35 532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C334AD" w:rsidRDefault="00DE3F52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138 585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23 630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26 142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31 845</w:t>
            </w:r>
          </w:p>
        </w:tc>
        <w:tc>
          <w:tcPr>
            <w:tcW w:w="468" w:type="pct"/>
            <w:tcBorders>
              <w:left w:val="single" w:sz="6" w:space="0" w:color="auto"/>
              <w:right w:val="nil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33 319</w:t>
            </w:r>
          </w:p>
        </w:tc>
      </w:tr>
      <w:tr w:rsidR="00DE3F52" w:rsidRPr="00CB1F3D" w:rsidTr="0027624E">
        <w:trPr>
          <w:trHeight w:val="60"/>
        </w:trPr>
        <w:tc>
          <w:tcPr>
            <w:tcW w:w="1727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C334AD" w:rsidRDefault="00DE3F52" w:rsidP="004D0455">
            <w:pPr>
              <w:suppressAutoHyphens/>
              <w:autoSpaceDE w:val="0"/>
              <w:autoSpaceDN w:val="0"/>
              <w:adjustRightInd w:val="0"/>
              <w:spacing w:before="7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334AD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C334AD" w:rsidRDefault="00DE3F52" w:rsidP="00DE3F52">
            <w:pPr>
              <w:suppressAutoHyphens/>
              <w:autoSpaceDE w:val="0"/>
              <w:autoSpaceDN w:val="0"/>
              <w:adjustRightInd w:val="0"/>
              <w:spacing w:before="7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C334AD" w:rsidRDefault="00DE3F52" w:rsidP="00DE3F52">
            <w:pPr>
              <w:suppressAutoHyphens/>
              <w:autoSpaceDE w:val="0"/>
              <w:autoSpaceDN w:val="0"/>
              <w:adjustRightInd w:val="0"/>
              <w:spacing w:before="7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C334AD" w:rsidRDefault="00DE3F52" w:rsidP="00DE3F52">
            <w:pPr>
              <w:suppressAutoHyphens/>
              <w:autoSpaceDE w:val="0"/>
              <w:autoSpaceDN w:val="0"/>
              <w:adjustRightInd w:val="0"/>
              <w:spacing w:before="7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suppressAutoHyphens/>
              <w:autoSpaceDE w:val="0"/>
              <w:autoSpaceDN w:val="0"/>
              <w:adjustRightInd w:val="0"/>
              <w:spacing w:before="7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suppressAutoHyphens/>
              <w:autoSpaceDE w:val="0"/>
              <w:autoSpaceDN w:val="0"/>
              <w:adjustRightInd w:val="0"/>
              <w:spacing w:before="7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suppressAutoHyphens/>
              <w:autoSpaceDE w:val="0"/>
              <w:autoSpaceDN w:val="0"/>
              <w:adjustRightInd w:val="0"/>
              <w:spacing w:before="7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8" w:type="pct"/>
            <w:tcBorders>
              <w:left w:val="single" w:sz="6" w:space="0" w:color="auto"/>
              <w:right w:val="nil"/>
            </w:tcBorders>
            <w:vAlign w:val="bottom"/>
          </w:tcPr>
          <w:p w:rsidR="00DE3F52" w:rsidRPr="00DE3F52" w:rsidRDefault="00DE3F52" w:rsidP="00DE3F52">
            <w:pPr>
              <w:suppressAutoHyphens/>
              <w:autoSpaceDE w:val="0"/>
              <w:autoSpaceDN w:val="0"/>
              <w:adjustRightInd w:val="0"/>
              <w:spacing w:before="7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F5199" w:rsidRPr="00CB1F3D" w:rsidTr="005F5199">
        <w:trPr>
          <w:trHeight w:val="60"/>
        </w:trPr>
        <w:tc>
          <w:tcPr>
            <w:tcW w:w="1727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4D0455">
            <w:pPr>
              <w:suppressAutoHyphens/>
              <w:autoSpaceDE w:val="0"/>
              <w:autoSpaceDN w:val="0"/>
              <w:adjustRightInd w:val="0"/>
              <w:spacing w:before="7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334AD">
              <w:rPr>
                <w:rFonts w:ascii="Arial" w:hAnsi="Arial" w:cs="Arial"/>
                <w:sz w:val="14"/>
                <w:szCs w:val="14"/>
              </w:rPr>
              <w:t>продукция растениеводства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5F5199" w:rsidRDefault="005F5199" w:rsidP="005F5199">
            <w:pPr>
              <w:suppressAutoHyphens/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5F5199">
              <w:rPr>
                <w:rFonts w:ascii="Arial" w:hAnsi="Arial" w:cs="Arial"/>
                <w:sz w:val="13"/>
                <w:szCs w:val="13"/>
              </w:rPr>
              <w:t>6 775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5F5199" w:rsidRDefault="005F5199" w:rsidP="005F5199">
            <w:pPr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5F5199">
              <w:rPr>
                <w:rFonts w:ascii="Arial" w:hAnsi="Arial" w:cs="Arial"/>
                <w:sz w:val="13"/>
                <w:szCs w:val="13"/>
              </w:rPr>
              <w:t>19 649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5F5199" w:rsidRDefault="005F5199" w:rsidP="005F5199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5F5199">
              <w:rPr>
                <w:rFonts w:ascii="Arial" w:hAnsi="Arial" w:cs="Arial"/>
                <w:sz w:val="13"/>
                <w:szCs w:val="13"/>
              </w:rPr>
              <w:t>64 002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5F5199" w:rsidRDefault="005F5199" w:rsidP="005F5199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5F5199">
              <w:rPr>
                <w:rFonts w:ascii="Arial" w:hAnsi="Arial" w:cs="Arial"/>
                <w:sz w:val="13"/>
                <w:szCs w:val="13"/>
              </w:rPr>
              <w:t>11 281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F5199" w:rsidRPr="005F5199" w:rsidRDefault="005F5199" w:rsidP="005F5199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5F5199">
              <w:rPr>
                <w:rFonts w:ascii="Arial" w:hAnsi="Arial" w:cs="Arial"/>
                <w:sz w:val="13"/>
                <w:szCs w:val="13"/>
              </w:rPr>
              <w:t>12 268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F5199" w:rsidRPr="005F5199" w:rsidRDefault="005F5199" w:rsidP="005F5199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5F5199">
              <w:rPr>
                <w:rFonts w:ascii="Arial" w:hAnsi="Arial" w:cs="Arial"/>
                <w:sz w:val="13"/>
                <w:szCs w:val="13"/>
              </w:rPr>
              <w:t>15 256</w:t>
            </w:r>
          </w:p>
        </w:tc>
        <w:tc>
          <w:tcPr>
            <w:tcW w:w="468" w:type="pct"/>
            <w:tcBorders>
              <w:left w:val="single" w:sz="6" w:space="0" w:color="auto"/>
              <w:right w:val="nil"/>
            </w:tcBorders>
            <w:vAlign w:val="bottom"/>
          </w:tcPr>
          <w:p w:rsidR="005F5199" w:rsidRPr="005F5199" w:rsidRDefault="005F5199" w:rsidP="005F5199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5F5199">
              <w:rPr>
                <w:rFonts w:ascii="Arial" w:hAnsi="Arial" w:cs="Arial"/>
                <w:sz w:val="13"/>
                <w:szCs w:val="13"/>
              </w:rPr>
              <w:t>15 529</w:t>
            </w:r>
          </w:p>
        </w:tc>
      </w:tr>
      <w:tr w:rsidR="005F5199" w:rsidRPr="00CB1F3D" w:rsidTr="005F5199">
        <w:trPr>
          <w:trHeight w:val="60"/>
        </w:trPr>
        <w:tc>
          <w:tcPr>
            <w:tcW w:w="1727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4D0455">
            <w:pPr>
              <w:suppressAutoHyphens/>
              <w:autoSpaceDE w:val="0"/>
              <w:autoSpaceDN w:val="0"/>
              <w:adjustRightInd w:val="0"/>
              <w:spacing w:before="7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334AD">
              <w:rPr>
                <w:rFonts w:ascii="Arial" w:hAnsi="Arial" w:cs="Arial"/>
                <w:sz w:val="14"/>
                <w:szCs w:val="14"/>
              </w:rPr>
              <w:t>продукция животноводства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5F5199" w:rsidRDefault="005F5199" w:rsidP="005F5199">
            <w:pPr>
              <w:suppressAutoHyphens/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5F5199">
              <w:rPr>
                <w:rFonts w:ascii="Arial" w:hAnsi="Arial" w:cs="Arial"/>
                <w:sz w:val="13"/>
                <w:szCs w:val="13"/>
              </w:rPr>
              <w:t>6 105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5F5199" w:rsidRDefault="005F5199" w:rsidP="005F5199">
            <w:pPr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5F5199">
              <w:rPr>
                <w:rFonts w:ascii="Arial" w:hAnsi="Arial" w:cs="Arial"/>
                <w:sz w:val="13"/>
                <w:szCs w:val="13"/>
              </w:rPr>
              <w:t>15 883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5F5199" w:rsidRDefault="005F5199" w:rsidP="005F5199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5F5199">
              <w:rPr>
                <w:rFonts w:ascii="Arial" w:hAnsi="Arial" w:cs="Arial"/>
                <w:sz w:val="13"/>
                <w:szCs w:val="13"/>
              </w:rPr>
              <w:t>74 583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5F5199" w:rsidRDefault="005F5199" w:rsidP="005F5199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5F5199">
              <w:rPr>
                <w:rFonts w:ascii="Arial" w:hAnsi="Arial" w:cs="Arial"/>
                <w:sz w:val="13"/>
                <w:szCs w:val="13"/>
              </w:rPr>
              <w:t>12 349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F5199" w:rsidRPr="005F5199" w:rsidRDefault="005F5199" w:rsidP="005F5199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5F5199">
              <w:rPr>
                <w:rFonts w:ascii="Arial" w:hAnsi="Arial" w:cs="Arial"/>
                <w:sz w:val="13"/>
                <w:szCs w:val="13"/>
              </w:rPr>
              <w:t>13 874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F5199" w:rsidRPr="005F5199" w:rsidRDefault="005F5199" w:rsidP="005F5199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5F5199">
              <w:rPr>
                <w:rFonts w:ascii="Arial" w:hAnsi="Arial" w:cs="Arial"/>
                <w:sz w:val="13"/>
                <w:szCs w:val="13"/>
              </w:rPr>
              <w:t>16 589</w:t>
            </w:r>
          </w:p>
        </w:tc>
        <w:tc>
          <w:tcPr>
            <w:tcW w:w="468" w:type="pct"/>
            <w:tcBorders>
              <w:left w:val="single" w:sz="6" w:space="0" w:color="auto"/>
              <w:right w:val="nil"/>
            </w:tcBorders>
            <w:vAlign w:val="bottom"/>
          </w:tcPr>
          <w:p w:rsidR="005F5199" w:rsidRPr="005F5199" w:rsidRDefault="005F5199" w:rsidP="005F5199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5F5199">
              <w:rPr>
                <w:rFonts w:ascii="Arial" w:hAnsi="Arial" w:cs="Arial"/>
                <w:sz w:val="13"/>
                <w:szCs w:val="13"/>
              </w:rPr>
              <w:t>17 790</w:t>
            </w:r>
          </w:p>
        </w:tc>
      </w:tr>
      <w:tr w:rsidR="005F5199" w:rsidRPr="00CB1F3D" w:rsidTr="0027624E">
        <w:trPr>
          <w:trHeight w:val="60"/>
        </w:trPr>
        <w:tc>
          <w:tcPr>
            <w:tcW w:w="1727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4D0455">
            <w:pPr>
              <w:suppressAutoHyphens/>
              <w:autoSpaceDE w:val="0"/>
              <w:autoSpaceDN w:val="0"/>
              <w:adjustRightInd w:val="0"/>
              <w:spacing w:before="7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334AD">
              <w:rPr>
                <w:rFonts w:ascii="Arial" w:hAnsi="Arial" w:cs="Arial"/>
                <w:sz w:val="14"/>
                <w:szCs w:val="14"/>
              </w:rPr>
              <w:t xml:space="preserve">Ввод в действие общей площади жилых домов, </w:t>
            </w:r>
            <w:proofErr w:type="gramStart"/>
            <w:r w:rsidRPr="00C334AD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C334AD">
              <w:rPr>
                <w:rFonts w:ascii="Arial" w:hAnsi="Arial" w:cs="Arial"/>
                <w:sz w:val="14"/>
                <w:szCs w:val="14"/>
              </w:rPr>
              <w:t xml:space="preserve"> м</w:t>
            </w:r>
            <w:r w:rsidRPr="00C334AD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suppressAutoHyphens/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3,8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6,6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5,1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4,2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4,4</w:t>
            </w:r>
          </w:p>
        </w:tc>
        <w:tc>
          <w:tcPr>
            <w:tcW w:w="46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4,2</w:t>
            </w:r>
          </w:p>
        </w:tc>
        <w:tc>
          <w:tcPr>
            <w:tcW w:w="468" w:type="pct"/>
            <w:tcBorders>
              <w:left w:val="single" w:sz="6" w:space="0" w:color="auto"/>
              <w:right w:val="nil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4,2</w:t>
            </w:r>
          </w:p>
        </w:tc>
      </w:tr>
      <w:tr w:rsidR="005F5199" w:rsidRPr="00CB1F3D" w:rsidTr="0027624E">
        <w:trPr>
          <w:trHeight w:val="60"/>
        </w:trPr>
        <w:tc>
          <w:tcPr>
            <w:tcW w:w="1727" w:type="pct"/>
            <w:tcBorders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4D0455">
            <w:pPr>
              <w:suppressAutoHyphens/>
              <w:autoSpaceDE w:val="0"/>
              <w:autoSpaceDN w:val="0"/>
              <w:adjustRightInd w:val="0"/>
              <w:spacing w:before="7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334AD">
              <w:rPr>
                <w:rFonts w:ascii="Arial" w:hAnsi="Arial" w:cs="Arial"/>
                <w:sz w:val="14"/>
                <w:szCs w:val="14"/>
              </w:rPr>
              <w:t xml:space="preserve">Грузооборот транспорта, </w:t>
            </w:r>
            <w:r w:rsidRPr="00C334AD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C334AD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C334AD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C334AD">
              <w:rPr>
                <w:rFonts w:ascii="Arial" w:hAnsi="Arial" w:cs="Arial"/>
                <w:sz w:val="14"/>
                <w:szCs w:val="14"/>
              </w:rPr>
              <w:t>т•км</w:t>
            </w:r>
            <w:proofErr w:type="spellEnd"/>
          </w:p>
        </w:tc>
        <w:tc>
          <w:tcPr>
            <w:tcW w:w="467" w:type="pct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suppressAutoHyphens/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127,3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128,1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126,0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  <w:lang w:val="en-US"/>
              </w:rPr>
              <w:t>123</w:t>
            </w:r>
            <w:r w:rsidRPr="00DE3F52">
              <w:rPr>
                <w:rFonts w:ascii="Arial" w:hAnsi="Arial" w:cs="Arial"/>
                <w:sz w:val="13"/>
                <w:szCs w:val="13"/>
              </w:rPr>
              <w:t>,2</w:t>
            </w:r>
          </w:p>
        </w:tc>
        <w:tc>
          <w:tcPr>
            <w:tcW w:w="467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118,8</w:t>
            </w:r>
          </w:p>
        </w:tc>
        <w:tc>
          <w:tcPr>
            <w:tcW w:w="467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88,6</w:t>
            </w:r>
          </w:p>
        </w:tc>
        <w:tc>
          <w:tcPr>
            <w:tcW w:w="468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72,9</w:t>
            </w:r>
          </w:p>
        </w:tc>
      </w:tr>
      <w:tr w:rsidR="005F5199" w:rsidRPr="008F2D74" w:rsidTr="0027624E">
        <w:trPr>
          <w:trHeight w:val="60"/>
        </w:trPr>
        <w:tc>
          <w:tcPr>
            <w:tcW w:w="1727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4D0455">
            <w:pPr>
              <w:suppressAutoHyphens/>
              <w:autoSpaceDE w:val="0"/>
              <w:autoSpaceDN w:val="0"/>
              <w:adjustRightInd w:val="0"/>
              <w:spacing w:before="7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334AD">
              <w:rPr>
                <w:rFonts w:ascii="Arial" w:hAnsi="Arial" w:cs="Arial"/>
                <w:sz w:val="14"/>
                <w:szCs w:val="14"/>
              </w:rPr>
              <w:t xml:space="preserve">Пассажирооборот транспорта, </w:t>
            </w:r>
            <w:proofErr w:type="gramStart"/>
            <w:r w:rsidRPr="00C334AD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C334AD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C334AD">
              <w:rPr>
                <w:rFonts w:ascii="Arial" w:hAnsi="Arial" w:cs="Arial"/>
                <w:sz w:val="14"/>
                <w:szCs w:val="14"/>
              </w:rPr>
              <w:t>пассажиро</w:t>
            </w:r>
            <w:proofErr w:type="spellEnd"/>
            <w:r w:rsidRPr="00C334AD">
              <w:rPr>
                <w:rFonts w:ascii="Arial" w:hAnsi="Arial" w:cs="Arial"/>
                <w:sz w:val="14"/>
                <w:szCs w:val="14"/>
              </w:rPr>
              <w:t>-километров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suppressAutoHyphens/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24,4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23,5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24,1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18,5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20,9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21,7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23,9</w:t>
            </w:r>
          </w:p>
        </w:tc>
      </w:tr>
      <w:tr w:rsidR="005F5199" w:rsidRPr="008F2D74" w:rsidTr="0027624E">
        <w:trPr>
          <w:trHeight w:val="60"/>
        </w:trPr>
        <w:tc>
          <w:tcPr>
            <w:tcW w:w="1727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7E47C8">
            <w:pPr>
              <w:suppressAutoHyphens/>
              <w:autoSpaceDE w:val="0"/>
              <w:autoSpaceDN w:val="0"/>
              <w:adjustRightInd w:val="0"/>
              <w:spacing w:before="7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334AD">
              <w:rPr>
                <w:rFonts w:ascii="Arial" w:hAnsi="Arial" w:cs="Arial"/>
                <w:sz w:val="14"/>
                <w:szCs w:val="14"/>
              </w:rPr>
              <w:t>Розничный товарооборот</w:t>
            </w:r>
            <w:r>
              <w:rPr>
                <w:rFonts w:ascii="Arial" w:hAnsi="Arial" w:cs="Arial"/>
                <w:sz w:val="14"/>
                <w:szCs w:val="14"/>
              </w:rPr>
              <w:t>,</w:t>
            </w:r>
            <w:r w:rsidRPr="00C334AD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C334AD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C334AD">
              <w:rPr>
                <w:rFonts w:ascii="Arial" w:hAnsi="Arial" w:cs="Arial"/>
                <w:sz w:val="14"/>
                <w:szCs w:val="14"/>
              </w:rPr>
              <w:t xml:space="preserve"> руб. (2005</w:t>
            </w: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C334AD">
              <w:rPr>
                <w:rFonts w:ascii="Arial" w:hAnsi="Arial" w:cs="Arial"/>
                <w:sz w:val="14"/>
                <w:szCs w:val="14"/>
              </w:rPr>
              <w:t xml:space="preserve">2015 гг. –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C334AD">
              <w:rPr>
                <w:rFonts w:ascii="Arial" w:hAnsi="Arial" w:cs="Arial"/>
                <w:sz w:val="14"/>
                <w:szCs w:val="14"/>
              </w:rPr>
              <w:t>млрд руб.)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suppressAutoHyphens/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23 951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64 865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347 240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53 539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60 067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68 059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76 952</w:t>
            </w:r>
          </w:p>
        </w:tc>
      </w:tr>
      <w:tr w:rsidR="005F5199" w:rsidRPr="00884523" w:rsidTr="0027624E">
        <w:trPr>
          <w:trHeight w:val="60"/>
        </w:trPr>
        <w:tc>
          <w:tcPr>
            <w:tcW w:w="1727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4D0455">
            <w:pPr>
              <w:suppressAutoHyphens/>
              <w:autoSpaceDE w:val="0"/>
              <w:autoSpaceDN w:val="0"/>
              <w:adjustRightInd w:val="0"/>
              <w:spacing w:before="7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334AD">
              <w:rPr>
                <w:rFonts w:ascii="Arial" w:hAnsi="Arial" w:cs="Arial"/>
                <w:sz w:val="14"/>
                <w:szCs w:val="14"/>
              </w:rPr>
              <w:t xml:space="preserve">Платные услуги населению, </w:t>
            </w:r>
            <w:r w:rsidRPr="00C334AD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C334AD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C334AD">
              <w:rPr>
                <w:rFonts w:ascii="Arial" w:hAnsi="Arial" w:cs="Arial"/>
                <w:sz w:val="14"/>
                <w:szCs w:val="14"/>
              </w:rPr>
              <w:t xml:space="preserve"> руб. (2005</w:t>
            </w: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C334AD">
              <w:rPr>
                <w:rFonts w:ascii="Arial" w:hAnsi="Arial" w:cs="Arial"/>
                <w:sz w:val="14"/>
                <w:szCs w:val="14"/>
              </w:rPr>
              <w:t xml:space="preserve">2015 гг. – </w:t>
            </w:r>
            <w:r w:rsidRPr="00C334AD">
              <w:rPr>
                <w:rFonts w:ascii="Arial" w:hAnsi="Arial" w:cs="Arial"/>
                <w:sz w:val="14"/>
                <w:szCs w:val="14"/>
              </w:rPr>
              <w:br/>
              <w:t>млрд руб.)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suppressAutoHyphens/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6 776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15 691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79 409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12 489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15 279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17 073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20 179</w:t>
            </w:r>
          </w:p>
        </w:tc>
      </w:tr>
      <w:tr w:rsidR="005F5199" w:rsidRPr="006E259F" w:rsidTr="0027624E">
        <w:trPr>
          <w:trHeight w:val="60"/>
        </w:trPr>
        <w:tc>
          <w:tcPr>
            <w:tcW w:w="1727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4D0455">
            <w:pPr>
              <w:suppressAutoHyphens/>
              <w:autoSpaceDE w:val="0"/>
              <w:autoSpaceDN w:val="0"/>
              <w:adjustRightInd w:val="0"/>
              <w:spacing w:before="7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334AD">
              <w:rPr>
                <w:rFonts w:ascii="Arial" w:hAnsi="Arial" w:cs="Arial"/>
                <w:sz w:val="14"/>
                <w:szCs w:val="14"/>
              </w:rPr>
              <w:t>Доходы консолидированного бюджета</w:t>
            </w:r>
            <w:proofErr w:type="gramStart"/>
            <w:r w:rsidRPr="00C334AD">
              <w:rPr>
                <w:rFonts w:ascii="Arial" w:hAnsi="Arial" w:cs="Arial"/>
                <w:sz w:val="14"/>
                <w:szCs w:val="14"/>
                <w:vertAlign w:val="superscript"/>
              </w:rPr>
              <w:t>7</w:t>
            </w:r>
            <w:proofErr w:type="gramEnd"/>
            <w:r w:rsidRPr="00C334AD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C334AD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5F5199" w:rsidRPr="008F2D74" w:rsidTr="0027624E">
        <w:trPr>
          <w:trHeight w:val="60"/>
        </w:trPr>
        <w:tc>
          <w:tcPr>
            <w:tcW w:w="1727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4D0455">
            <w:pPr>
              <w:suppressAutoHyphens/>
              <w:autoSpaceDE w:val="0"/>
              <w:autoSpaceDN w:val="0"/>
              <w:adjustRightInd w:val="0"/>
              <w:spacing w:before="7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C334AD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C334AD">
              <w:rPr>
                <w:rFonts w:ascii="Arial" w:hAnsi="Arial" w:cs="Arial"/>
                <w:sz w:val="14"/>
                <w:szCs w:val="14"/>
              </w:rPr>
              <w:t xml:space="preserve"> руб. </w:t>
            </w:r>
            <w:r w:rsidRPr="00C334AD">
              <w:rPr>
                <w:rFonts w:ascii="Arial" w:hAnsi="Arial" w:cs="Arial"/>
                <w:sz w:val="14"/>
                <w:szCs w:val="14"/>
              </w:rPr>
              <w:br/>
              <w:t>(2005</w:t>
            </w: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C334AD">
              <w:rPr>
                <w:rFonts w:ascii="Arial" w:hAnsi="Arial" w:cs="Arial"/>
                <w:sz w:val="14"/>
                <w:szCs w:val="14"/>
              </w:rPr>
              <w:t>2015 гг. – млрд руб.)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suppressAutoHyphens/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pacing w:val="-4"/>
                <w:sz w:val="13"/>
                <w:szCs w:val="13"/>
              </w:rPr>
              <w:t>30 825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  <w:lang w:val="en-US"/>
              </w:rPr>
              <w:t>48</w:t>
            </w:r>
            <w:r w:rsidRPr="00C334AD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Pr="00C334AD">
              <w:rPr>
                <w:rFonts w:ascii="Arial" w:hAnsi="Arial" w:cs="Arial"/>
                <w:sz w:val="13"/>
                <w:szCs w:val="13"/>
                <w:lang w:val="en-US"/>
              </w:rPr>
              <w:t>754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266 321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spacing w:before="70"/>
              <w:ind w:right="57"/>
              <w:jc w:val="right"/>
              <w:rPr>
                <w:rFonts w:ascii="Arial" w:eastAsia="Arial Unicode MS" w:hAnsi="Arial" w:cs="Arial"/>
                <w:sz w:val="13"/>
                <w:szCs w:val="13"/>
                <w:lang w:val="en-US"/>
              </w:rPr>
            </w:pPr>
            <w:r w:rsidRPr="00DE3F52">
              <w:rPr>
                <w:rFonts w:ascii="Arial" w:eastAsia="Arial Unicode MS" w:hAnsi="Arial" w:cs="Arial"/>
                <w:sz w:val="13"/>
                <w:szCs w:val="13"/>
                <w:lang w:val="en-US"/>
              </w:rPr>
              <w:t>39 290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spacing w:before="70"/>
              <w:ind w:right="57"/>
              <w:jc w:val="right"/>
              <w:rPr>
                <w:rFonts w:ascii="Arial" w:eastAsia="Arial Unicode MS" w:hAnsi="Arial" w:cs="Arial"/>
                <w:sz w:val="13"/>
                <w:szCs w:val="13"/>
                <w:lang w:val="en-US"/>
              </w:rPr>
            </w:pPr>
            <w:r w:rsidRPr="00DE3F52">
              <w:rPr>
                <w:rFonts w:ascii="Arial" w:eastAsia="Arial Unicode MS" w:hAnsi="Arial" w:cs="Arial"/>
                <w:sz w:val="13"/>
                <w:szCs w:val="13"/>
                <w:lang w:val="en-US"/>
              </w:rPr>
              <w:t>46 813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spacing w:before="70"/>
              <w:ind w:right="57"/>
              <w:jc w:val="right"/>
              <w:rPr>
                <w:rFonts w:ascii="Arial" w:eastAsia="Arial Unicode MS" w:hAnsi="Arial" w:cs="Arial"/>
                <w:sz w:val="13"/>
                <w:szCs w:val="13"/>
              </w:rPr>
            </w:pPr>
            <w:r w:rsidRPr="00DE3F52">
              <w:rPr>
                <w:rFonts w:ascii="Arial" w:eastAsia="Arial Unicode MS" w:hAnsi="Arial" w:cs="Arial"/>
                <w:sz w:val="13"/>
                <w:szCs w:val="13"/>
              </w:rPr>
              <w:t>…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F5199" w:rsidRPr="00DE3F52" w:rsidRDefault="005F5199" w:rsidP="00DE3F52">
            <w:pPr>
              <w:spacing w:before="70"/>
              <w:ind w:right="57"/>
              <w:jc w:val="right"/>
              <w:rPr>
                <w:rFonts w:ascii="Arial" w:eastAsia="Arial Unicode MS" w:hAnsi="Arial" w:cs="Arial"/>
                <w:sz w:val="13"/>
                <w:szCs w:val="13"/>
              </w:rPr>
            </w:pPr>
            <w:r w:rsidRPr="00DE3F52">
              <w:rPr>
                <w:rFonts w:ascii="Arial" w:eastAsia="Arial Unicode MS" w:hAnsi="Arial" w:cs="Arial"/>
                <w:sz w:val="13"/>
                <w:szCs w:val="13"/>
              </w:rPr>
              <w:t>…</w:t>
            </w:r>
          </w:p>
        </w:tc>
      </w:tr>
      <w:tr w:rsidR="005F5199" w:rsidRPr="008F2D74" w:rsidTr="0027624E">
        <w:trPr>
          <w:trHeight w:val="60"/>
        </w:trPr>
        <w:tc>
          <w:tcPr>
            <w:tcW w:w="1727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4D0455">
            <w:pPr>
              <w:suppressAutoHyphens/>
              <w:autoSpaceDE w:val="0"/>
              <w:autoSpaceDN w:val="0"/>
              <w:adjustRightInd w:val="0"/>
              <w:spacing w:before="7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334AD">
              <w:rPr>
                <w:rFonts w:ascii="Arial" w:hAnsi="Arial" w:cs="Arial"/>
                <w:sz w:val="14"/>
                <w:szCs w:val="14"/>
              </w:rPr>
              <w:t>в процентах к валовому внутреннему продукту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suppressAutoHyphens/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47,4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  <w:lang w:val="en-US"/>
              </w:rPr>
              <w:t>2</w:t>
            </w:r>
            <w:r w:rsidRPr="00C334AD">
              <w:rPr>
                <w:rFonts w:ascii="Arial" w:hAnsi="Arial" w:cs="Arial"/>
                <w:sz w:val="13"/>
                <w:szCs w:val="13"/>
              </w:rPr>
              <w:t>8</w:t>
            </w:r>
            <w:r w:rsidRPr="00C334AD">
              <w:rPr>
                <w:rFonts w:ascii="Arial" w:hAnsi="Arial" w:cs="Arial"/>
                <w:sz w:val="13"/>
                <w:szCs w:val="13"/>
                <w:lang w:val="en-US"/>
              </w:rPr>
              <w:t>,6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29,6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DE3F52">
              <w:rPr>
                <w:rFonts w:ascii="Arial" w:hAnsi="Arial" w:cs="Arial"/>
                <w:sz w:val="13"/>
                <w:szCs w:val="13"/>
                <w:lang w:val="en-US"/>
              </w:rPr>
              <w:t>26,2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A35978" w:rsidRDefault="005F5199" w:rsidP="00DE3F52">
            <w:pPr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26,5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…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F5199" w:rsidRPr="00DE3F52" w:rsidRDefault="005F5199" w:rsidP="00DE3F52">
            <w:pPr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…</w:t>
            </w:r>
          </w:p>
        </w:tc>
      </w:tr>
      <w:tr w:rsidR="005F5199" w:rsidRPr="006E259F" w:rsidTr="0027624E">
        <w:trPr>
          <w:trHeight w:val="60"/>
        </w:trPr>
        <w:tc>
          <w:tcPr>
            <w:tcW w:w="1727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4D0455">
            <w:pPr>
              <w:suppressAutoHyphens/>
              <w:autoSpaceDE w:val="0"/>
              <w:autoSpaceDN w:val="0"/>
              <w:adjustRightInd w:val="0"/>
              <w:spacing w:before="7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334AD">
              <w:rPr>
                <w:rFonts w:ascii="Arial" w:hAnsi="Arial" w:cs="Arial"/>
                <w:sz w:val="14"/>
                <w:szCs w:val="14"/>
              </w:rPr>
              <w:t>Расходы консолидированного бюджета</w:t>
            </w:r>
            <w:proofErr w:type="gramStart"/>
            <w:r w:rsidRPr="00C334AD">
              <w:rPr>
                <w:rFonts w:ascii="Arial" w:hAnsi="Arial" w:cs="Arial"/>
                <w:sz w:val="14"/>
                <w:szCs w:val="14"/>
                <w:vertAlign w:val="superscript"/>
              </w:rPr>
              <w:t>7</w:t>
            </w:r>
            <w:proofErr w:type="gramEnd"/>
            <w:r w:rsidRPr="00C334AD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C334AD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F5199" w:rsidRPr="00DE3F52" w:rsidRDefault="005F5199" w:rsidP="00DE3F52">
            <w:pPr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5F5199" w:rsidRPr="00CE52F2" w:rsidTr="0027624E">
        <w:trPr>
          <w:trHeight w:val="60"/>
        </w:trPr>
        <w:tc>
          <w:tcPr>
            <w:tcW w:w="1727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4D0455">
            <w:pPr>
              <w:suppressAutoHyphens/>
              <w:autoSpaceDE w:val="0"/>
              <w:autoSpaceDN w:val="0"/>
              <w:adjustRightInd w:val="0"/>
              <w:spacing w:before="7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C334AD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C334AD">
              <w:rPr>
                <w:rFonts w:ascii="Arial" w:hAnsi="Arial" w:cs="Arial"/>
                <w:sz w:val="14"/>
                <w:szCs w:val="14"/>
              </w:rPr>
              <w:t xml:space="preserve"> руб. </w:t>
            </w:r>
            <w:r w:rsidRPr="00C334AD">
              <w:rPr>
                <w:rFonts w:ascii="Arial" w:hAnsi="Arial" w:cs="Arial"/>
                <w:sz w:val="14"/>
                <w:szCs w:val="14"/>
              </w:rPr>
              <w:br/>
              <w:t>(2005</w:t>
            </w: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C334AD">
              <w:rPr>
                <w:rFonts w:ascii="Arial" w:hAnsi="Arial" w:cs="Arial"/>
                <w:sz w:val="14"/>
                <w:szCs w:val="14"/>
              </w:rPr>
              <w:t>2015 гг. – млрд руб.)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suppressAutoHyphens/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31 257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suppressAutoHyphens/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52 980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C334AD" w:rsidRDefault="005F5199" w:rsidP="00DE3F52">
            <w:pPr>
              <w:suppressAutoHyphens/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250 377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suppressAutoHyphens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41 980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suppressAutoHyphens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46 862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suppressAutoHyphens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…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F5199" w:rsidRPr="00DE3F52" w:rsidRDefault="005F5199" w:rsidP="00DE3F52">
            <w:pPr>
              <w:suppressAutoHyphens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…</w:t>
            </w:r>
          </w:p>
        </w:tc>
      </w:tr>
      <w:tr w:rsidR="005F5199" w:rsidRPr="00CE52F2" w:rsidTr="0027624E">
        <w:trPr>
          <w:trHeight w:val="60"/>
        </w:trPr>
        <w:tc>
          <w:tcPr>
            <w:tcW w:w="1727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4D0455">
            <w:pPr>
              <w:suppressAutoHyphens/>
              <w:autoSpaceDE w:val="0"/>
              <w:autoSpaceDN w:val="0"/>
              <w:adjustRightInd w:val="0"/>
              <w:spacing w:before="7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334AD">
              <w:rPr>
                <w:rFonts w:ascii="Arial" w:hAnsi="Arial" w:cs="Arial"/>
                <w:sz w:val="14"/>
                <w:szCs w:val="14"/>
              </w:rPr>
              <w:t>в процентах к валовому внутреннему продукту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suppressAutoHyphens/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48,1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31,1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27,8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28,0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26,5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…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F5199" w:rsidRPr="00DE3F52" w:rsidRDefault="005F5199" w:rsidP="00DE3F52">
            <w:pPr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…</w:t>
            </w:r>
          </w:p>
        </w:tc>
      </w:tr>
      <w:tr w:rsidR="005F5199" w:rsidRPr="00CE52F2" w:rsidTr="0027624E">
        <w:trPr>
          <w:trHeight w:val="60"/>
        </w:trPr>
        <w:tc>
          <w:tcPr>
            <w:tcW w:w="1727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4D0455">
            <w:pPr>
              <w:suppressAutoHyphens/>
              <w:autoSpaceDE w:val="0"/>
              <w:autoSpaceDN w:val="0"/>
              <w:adjustRightInd w:val="0"/>
              <w:spacing w:before="7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334AD">
              <w:rPr>
                <w:rFonts w:ascii="Arial" w:hAnsi="Arial" w:cs="Arial"/>
                <w:sz w:val="14"/>
                <w:szCs w:val="14"/>
              </w:rPr>
              <w:t>Профицит, дефицит</w:t>
            </w:r>
            <w:proofErr w:type="gramStart"/>
            <w:r w:rsidRPr="00C334AD">
              <w:rPr>
                <w:rFonts w:ascii="Arial" w:hAnsi="Arial" w:cs="Arial"/>
                <w:sz w:val="14"/>
                <w:szCs w:val="14"/>
              </w:rPr>
              <w:t xml:space="preserve"> (-) </w:t>
            </w:r>
            <w:proofErr w:type="gramEnd"/>
            <w:r w:rsidRPr="00C334AD">
              <w:rPr>
                <w:rFonts w:ascii="Arial" w:hAnsi="Arial" w:cs="Arial"/>
                <w:sz w:val="14"/>
                <w:szCs w:val="14"/>
              </w:rPr>
              <w:t>консолидированного бюджета: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F5199" w:rsidRPr="00DE3F52" w:rsidRDefault="005F5199" w:rsidP="00DE3F52">
            <w:pPr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5F5199" w:rsidRPr="00CE52F2" w:rsidTr="0027624E">
        <w:trPr>
          <w:trHeight w:val="53"/>
        </w:trPr>
        <w:tc>
          <w:tcPr>
            <w:tcW w:w="1727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4D0455">
            <w:pPr>
              <w:suppressAutoHyphens/>
              <w:autoSpaceDE w:val="0"/>
              <w:autoSpaceDN w:val="0"/>
              <w:adjustRightInd w:val="0"/>
              <w:spacing w:before="7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C334AD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C334AD">
              <w:rPr>
                <w:rFonts w:ascii="Arial" w:hAnsi="Arial" w:cs="Arial"/>
                <w:sz w:val="14"/>
                <w:szCs w:val="14"/>
              </w:rPr>
              <w:t xml:space="preserve"> руб. (2005</w:t>
            </w: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C334AD">
              <w:rPr>
                <w:rFonts w:ascii="Arial" w:hAnsi="Arial" w:cs="Arial"/>
                <w:sz w:val="14"/>
                <w:szCs w:val="14"/>
              </w:rPr>
              <w:t xml:space="preserve">2015 гг. – </w:t>
            </w:r>
            <w:r w:rsidRPr="00C334AD">
              <w:rPr>
                <w:rFonts w:ascii="Arial" w:hAnsi="Arial" w:cs="Arial"/>
                <w:sz w:val="14"/>
                <w:szCs w:val="14"/>
              </w:rPr>
              <w:br/>
              <w:t>млрд руб.)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suppressAutoHyphens/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-432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-4 226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15 945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-2 689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-49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…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…</w:t>
            </w:r>
          </w:p>
        </w:tc>
      </w:tr>
      <w:tr w:rsidR="005F5199" w:rsidRPr="00CE52F2" w:rsidTr="0027624E">
        <w:trPr>
          <w:trHeight w:val="60"/>
        </w:trPr>
        <w:tc>
          <w:tcPr>
            <w:tcW w:w="1727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4D0455">
            <w:pPr>
              <w:suppressAutoHyphens/>
              <w:autoSpaceDE w:val="0"/>
              <w:autoSpaceDN w:val="0"/>
              <w:adjustRightInd w:val="0"/>
              <w:spacing w:before="7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334AD">
              <w:rPr>
                <w:rFonts w:ascii="Arial" w:hAnsi="Arial" w:cs="Arial"/>
                <w:sz w:val="14"/>
                <w:szCs w:val="14"/>
              </w:rPr>
              <w:t>в процентах к валовому внутреннему продукту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suppressAutoHyphens/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-0,7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-2,5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1,8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-1,8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-0,03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…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…</w:t>
            </w:r>
          </w:p>
        </w:tc>
      </w:tr>
      <w:tr w:rsidR="005F5199" w:rsidRPr="008F2D74" w:rsidTr="0027624E">
        <w:trPr>
          <w:trHeight w:val="60"/>
        </w:trPr>
        <w:tc>
          <w:tcPr>
            <w:tcW w:w="1727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4D0455">
            <w:pPr>
              <w:suppressAutoHyphens/>
              <w:autoSpaceDE w:val="0"/>
              <w:autoSpaceDN w:val="0"/>
              <w:adjustRightInd w:val="0"/>
              <w:spacing w:before="7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334AD">
              <w:rPr>
                <w:rFonts w:ascii="Arial" w:hAnsi="Arial" w:cs="Arial"/>
                <w:sz w:val="14"/>
                <w:szCs w:val="14"/>
              </w:rPr>
              <w:t xml:space="preserve">Инвестиции в основной капитал, </w:t>
            </w:r>
            <w:proofErr w:type="gramStart"/>
            <w:r w:rsidRPr="00C334AD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C334AD">
              <w:rPr>
                <w:rFonts w:ascii="Arial" w:hAnsi="Arial" w:cs="Arial"/>
                <w:sz w:val="14"/>
                <w:szCs w:val="14"/>
              </w:rPr>
              <w:t xml:space="preserve"> руб.(2005</w:t>
            </w: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C334AD">
              <w:rPr>
                <w:rFonts w:ascii="Arial" w:hAnsi="Arial" w:cs="Arial"/>
                <w:sz w:val="14"/>
                <w:szCs w:val="14"/>
              </w:rPr>
              <w:t xml:space="preserve">2015 гг. – </w:t>
            </w:r>
            <w:r w:rsidRPr="00C334AD">
              <w:rPr>
                <w:rFonts w:ascii="Arial" w:hAnsi="Arial" w:cs="Arial"/>
                <w:sz w:val="14"/>
                <w:szCs w:val="14"/>
              </w:rPr>
              <w:br/>
              <w:t>млрд руб.)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suppressAutoHyphens/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15 096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55 381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207 152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29 633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31 042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28 462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37 382</w:t>
            </w:r>
          </w:p>
        </w:tc>
      </w:tr>
      <w:tr w:rsidR="005F5199" w:rsidRPr="008F2D74" w:rsidTr="0027624E">
        <w:trPr>
          <w:trHeight w:val="60"/>
        </w:trPr>
        <w:tc>
          <w:tcPr>
            <w:tcW w:w="1727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4D0455">
            <w:pPr>
              <w:suppressAutoHyphens/>
              <w:autoSpaceDE w:val="0"/>
              <w:autoSpaceDN w:val="0"/>
              <w:adjustRightInd w:val="0"/>
              <w:spacing w:before="7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C334AD">
              <w:rPr>
                <w:rFonts w:ascii="Arial" w:hAnsi="Arial" w:cs="Arial"/>
                <w:sz w:val="14"/>
                <w:szCs w:val="14"/>
              </w:rPr>
              <w:t xml:space="preserve">Индекс потребительских цен </w:t>
            </w:r>
            <w:r w:rsidRPr="00C334AD">
              <w:rPr>
                <w:rFonts w:ascii="Arial" w:hAnsi="Arial" w:cs="Arial"/>
                <w:sz w:val="14"/>
                <w:szCs w:val="14"/>
              </w:rPr>
              <w:br/>
              <w:t>(декабрь к декабрю предыдущего года), процентов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suppressAutoHyphens/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108,0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1</w:t>
            </w:r>
            <w:r w:rsidRPr="00C334AD">
              <w:rPr>
                <w:rFonts w:ascii="Arial" w:hAnsi="Arial" w:cs="Arial"/>
                <w:sz w:val="13"/>
                <w:szCs w:val="13"/>
                <w:lang w:val="en-US"/>
              </w:rPr>
              <w:t>09</w:t>
            </w:r>
            <w:r w:rsidRPr="00C334AD">
              <w:rPr>
                <w:rFonts w:ascii="Arial" w:hAnsi="Arial" w:cs="Arial"/>
                <w:sz w:val="13"/>
                <w:szCs w:val="13"/>
              </w:rPr>
              <w:t>,9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C334AD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334AD">
              <w:rPr>
                <w:rFonts w:ascii="Arial" w:hAnsi="Arial" w:cs="Arial"/>
                <w:sz w:val="13"/>
                <w:szCs w:val="13"/>
              </w:rPr>
              <w:t>112,0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107,4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autoSpaceDE w:val="0"/>
              <w:autoSpaceDN w:val="0"/>
              <w:adjustRightInd w:val="0"/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109,97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F5199" w:rsidRPr="00DE3F52" w:rsidRDefault="005F5199" w:rsidP="00DE3F52">
            <w:pPr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112,8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F5199" w:rsidRPr="00DE3F52" w:rsidRDefault="005F5199" w:rsidP="00DE3F52">
            <w:pPr>
              <w:spacing w:before="7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105,8</w:t>
            </w:r>
          </w:p>
        </w:tc>
      </w:tr>
    </w:tbl>
    <w:p w:rsidR="00446827" w:rsidRDefault="00446827" w:rsidP="00417DD3">
      <w:pPr>
        <w:jc w:val="right"/>
        <w:rPr>
          <w:rFonts w:ascii="Arial" w:hAnsi="Arial" w:cs="Arial"/>
          <w:sz w:val="14"/>
          <w:szCs w:val="14"/>
        </w:rPr>
      </w:pPr>
    </w:p>
    <w:p w:rsidR="00417DD3" w:rsidRPr="0020101C" w:rsidRDefault="00417DD3" w:rsidP="00AE373A">
      <w:pPr>
        <w:pageBreakBefore/>
        <w:spacing w:after="60"/>
        <w:jc w:val="right"/>
      </w:pPr>
      <w:r w:rsidRPr="0020101C">
        <w:rPr>
          <w:rFonts w:ascii="Arial" w:hAnsi="Arial" w:cs="Arial"/>
          <w:sz w:val="14"/>
          <w:szCs w:val="14"/>
        </w:rPr>
        <w:t>Продолжение табл. 1.6</w:t>
      </w:r>
    </w:p>
    <w:tbl>
      <w:tblPr>
        <w:tblW w:w="5004" w:type="pct"/>
        <w:tblBorders>
          <w:top w:val="single" w:sz="6" w:space="0" w:color="000000"/>
          <w:bottom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614"/>
        <w:gridCol w:w="616"/>
        <w:gridCol w:w="614"/>
        <w:gridCol w:w="616"/>
        <w:gridCol w:w="614"/>
        <w:gridCol w:w="614"/>
        <w:gridCol w:w="616"/>
      </w:tblGrid>
      <w:tr w:rsidR="00596D6C" w:rsidRPr="0020101C" w:rsidTr="00B16835">
        <w:trPr>
          <w:trHeight w:val="60"/>
        </w:trPr>
        <w:tc>
          <w:tcPr>
            <w:tcW w:w="1727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6D6C" w:rsidRPr="0020101C" w:rsidRDefault="00596D6C" w:rsidP="00AE373A">
            <w:pPr>
              <w:suppressAutoHyphens/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6D6C" w:rsidRPr="0020101C" w:rsidRDefault="00596D6C" w:rsidP="00AE373A">
            <w:pPr>
              <w:suppressAutoHyphens/>
              <w:autoSpaceDE w:val="0"/>
              <w:autoSpaceDN w:val="0"/>
              <w:adjustRightInd w:val="0"/>
              <w:spacing w:before="60" w:after="60"/>
              <w:ind w:right="57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20101C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6D6C" w:rsidRPr="0020101C" w:rsidRDefault="00596D6C" w:rsidP="00AE373A">
            <w:pPr>
              <w:autoSpaceDE w:val="0"/>
              <w:autoSpaceDN w:val="0"/>
              <w:adjustRightInd w:val="0"/>
              <w:spacing w:before="60" w:after="60"/>
              <w:ind w:right="57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20101C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D6C" w:rsidRPr="0020101C" w:rsidRDefault="00596D6C" w:rsidP="00AE373A">
            <w:pPr>
              <w:autoSpaceDE w:val="0"/>
              <w:autoSpaceDN w:val="0"/>
              <w:adjustRightInd w:val="0"/>
              <w:spacing w:before="60" w:after="60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0101C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6C" w:rsidRPr="0020101C" w:rsidRDefault="00596D6C" w:rsidP="00596D6C">
            <w:pPr>
              <w:autoSpaceDE w:val="0"/>
              <w:autoSpaceDN w:val="0"/>
              <w:adjustRightInd w:val="0"/>
              <w:spacing w:before="60" w:after="60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6C" w:rsidRPr="0020101C" w:rsidRDefault="00596D6C" w:rsidP="00596D6C">
            <w:pPr>
              <w:autoSpaceDE w:val="0"/>
              <w:autoSpaceDN w:val="0"/>
              <w:adjustRightInd w:val="0"/>
              <w:spacing w:before="60" w:after="60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6C" w:rsidRPr="00596D6C" w:rsidRDefault="00596D6C" w:rsidP="00AE373A">
            <w:pPr>
              <w:autoSpaceDE w:val="0"/>
              <w:autoSpaceDN w:val="0"/>
              <w:adjustRightInd w:val="0"/>
              <w:spacing w:before="60" w:after="60"/>
              <w:ind w:right="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6D6C" w:rsidRPr="00596D6C" w:rsidRDefault="00596D6C" w:rsidP="00AE373A">
            <w:pPr>
              <w:autoSpaceDE w:val="0"/>
              <w:autoSpaceDN w:val="0"/>
              <w:adjustRightInd w:val="0"/>
              <w:spacing w:before="60" w:after="60"/>
              <w:ind w:right="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DE3F52" w:rsidRPr="007E47C8" w:rsidTr="00B16835">
        <w:trPr>
          <w:trHeight w:val="60"/>
        </w:trPr>
        <w:tc>
          <w:tcPr>
            <w:tcW w:w="1727" w:type="pct"/>
            <w:tcBorders>
              <w:top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7E47C8" w:rsidRDefault="00DE3F52" w:rsidP="004D0455">
            <w:pPr>
              <w:suppressAutoHyphens/>
              <w:autoSpaceDE w:val="0"/>
              <w:autoSpaceDN w:val="0"/>
              <w:adjustRightInd w:val="0"/>
              <w:spacing w:before="20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Индекс цен производителей промышленной продукции (декабрь к декабрю предыдущего года), процентов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7E47C8" w:rsidRDefault="00DE3F52" w:rsidP="004D0455">
            <w:pPr>
              <w:suppressAutoHyphens/>
              <w:autoSpaceDE w:val="0"/>
              <w:autoSpaceDN w:val="0"/>
              <w:adjustRightInd w:val="0"/>
              <w:spacing w:before="20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7E47C8">
              <w:rPr>
                <w:rFonts w:ascii="Arial" w:hAnsi="Arial" w:cs="Arial"/>
                <w:sz w:val="13"/>
                <w:szCs w:val="13"/>
              </w:rPr>
              <w:t>111,0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7E47C8" w:rsidRDefault="00DE3F52" w:rsidP="004D0455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7E47C8">
              <w:rPr>
                <w:rFonts w:ascii="Arial" w:hAnsi="Arial" w:cs="Arial"/>
                <w:sz w:val="13"/>
                <w:szCs w:val="13"/>
              </w:rPr>
              <w:t>118,5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7E47C8" w:rsidRDefault="00DE3F52" w:rsidP="004D0455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7E47C8">
              <w:rPr>
                <w:rFonts w:ascii="Arial" w:hAnsi="Arial" w:cs="Arial"/>
                <w:sz w:val="13"/>
                <w:szCs w:val="13"/>
              </w:rPr>
              <w:t>117,0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7E47C8" w:rsidRDefault="00DE3F52" w:rsidP="00DE3F52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7E47C8">
              <w:rPr>
                <w:rFonts w:ascii="Arial" w:hAnsi="Arial" w:cs="Arial"/>
                <w:sz w:val="13"/>
                <w:szCs w:val="13"/>
              </w:rPr>
              <w:t>108,0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7E47C8" w:rsidRDefault="00DE3F52" w:rsidP="00DE3F52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7E47C8">
              <w:rPr>
                <w:rFonts w:ascii="Arial" w:hAnsi="Arial" w:cs="Arial"/>
                <w:sz w:val="13"/>
                <w:szCs w:val="13"/>
              </w:rPr>
              <w:t>114,3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113,0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104,6</w:t>
            </w:r>
          </w:p>
        </w:tc>
      </w:tr>
      <w:tr w:rsidR="00DE3F52" w:rsidRPr="007E47C8" w:rsidTr="0027624E">
        <w:trPr>
          <w:trHeight w:val="60"/>
        </w:trPr>
        <w:tc>
          <w:tcPr>
            <w:tcW w:w="1727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7E47C8" w:rsidRDefault="00DE3F52" w:rsidP="004D0455">
            <w:pPr>
              <w:suppressAutoHyphens/>
              <w:autoSpaceDE w:val="0"/>
              <w:autoSpaceDN w:val="0"/>
              <w:adjustRightInd w:val="0"/>
              <w:spacing w:before="200"/>
              <w:textAlignment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7E47C8">
              <w:rPr>
                <w:rFonts w:ascii="Arial" w:hAnsi="Arial" w:cs="Arial"/>
                <w:sz w:val="14"/>
                <w:szCs w:val="14"/>
              </w:rPr>
              <w:t>Индекс цен производителей сельскохозяйственной продукции</w:t>
            </w:r>
            <w:r w:rsidRPr="007E47C8">
              <w:rPr>
                <w:rFonts w:ascii="Arial" w:hAnsi="Arial" w:cs="Arial"/>
                <w:sz w:val="14"/>
                <w:szCs w:val="14"/>
                <w:vertAlign w:val="superscript"/>
              </w:rPr>
              <w:t>8)</w:t>
            </w:r>
            <w:r w:rsidRPr="007E47C8">
              <w:rPr>
                <w:rFonts w:ascii="Arial" w:hAnsi="Arial" w:cs="Arial"/>
                <w:sz w:val="14"/>
                <w:szCs w:val="14"/>
              </w:rPr>
              <w:t xml:space="preserve"> (декабрь к декабрю предыдущего года), процентов</w:t>
            </w:r>
            <w:proofErr w:type="gramEnd"/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7E47C8" w:rsidRDefault="00DE3F52" w:rsidP="004D0455">
            <w:pPr>
              <w:spacing w:before="200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7E47C8">
              <w:rPr>
                <w:rFonts w:ascii="Arial" w:hAnsi="Arial" w:cs="Arial"/>
                <w:sz w:val="13"/>
                <w:szCs w:val="13"/>
              </w:rPr>
              <w:t>111,0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7E47C8" w:rsidRDefault="00DE3F52" w:rsidP="004D0455">
            <w:pPr>
              <w:pStyle w:val="Noparagraphstyle"/>
              <w:autoSpaceDE/>
              <w:autoSpaceDN/>
              <w:adjustRightInd/>
              <w:spacing w:before="20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3"/>
                <w:szCs w:val="13"/>
              </w:rPr>
            </w:pPr>
            <w:r w:rsidRPr="007E47C8">
              <w:rPr>
                <w:rFonts w:ascii="Arial" w:hAnsi="Arial" w:cs="Arial"/>
                <w:color w:val="auto"/>
                <w:sz w:val="13"/>
                <w:szCs w:val="13"/>
              </w:rPr>
              <w:t>125,7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7E47C8" w:rsidRDefault="00DE3F52" w:rsidP="004D0455">
            <w:pPr>
              <w:pStyle w:val="Noparagraphstyle"/>
              <w:autoSpaceDE/>
              <w:autoSpaceDN/>
              <w:adjustRightInd/>
              <w:spacing w:before="20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3"/>
                <w:szCs w:val="13"/>
              </w:rPr>
            </w:pPr>
            <w:r w:rsidRPr="007E47C8">
              <w:rPr>
                <w:rFonts w:ascii="Arial" w:hAnsi="Arial" w:cs="Arial"/>
                <w:color w:val="auto"/>
                <w:sz w:val="13"/>
                <w:szCs w:val="13"/>
              </w:rPr>
              <w:t>104,3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7E47C8" w:rsidRDefault="00DE3F52" w:rsidP="00596D6C">
            <w:pPr>
              <w:spacing w:before="200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7E47C8">
              <w:rPr>
                <w:rFonts w:ascii="Arial" w:hAnsi="Arial" w:cs="Arial"/>
                <w:sz w:val="13"/>
                <w:szCs w:val="13"/>
                <w:lang w:val="en-US"/>
              </w:rPr>
              <w:t>110</w:t>
            </w:r>
            <w:r w:rsidRPr="007E47C8">
              <w:rPr>
                <w:rFonts w:ascii="Arial" w:hAnsi="Arial" w:cs="Arial"/>
                <w:sz w:val="13"/>
                <w:szCs w:val="13"/>
              </w:rPr>
              <w:t>,2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7E47C8" w:rsidRDefault="00DE3F52" w:rsidP="00596D6C">
            <w:pPr>
              <w:spacing w:before="200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7E47C8">
              <w:rPr>
                <w:rFonts w:ascii="Arial" w:hAnsi="Arial" w:cs="Arial"/>
                <w:sz w:val="13"/>
                <w:szCs w:val="13"/>
              </w:rPr>
              <w:t>119,7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124,4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95,1</w:t>
            </w:r>
          </w:p>
        </w:tc>
      </w:tr>
      <w:tr w:rsidR="00DE3F52" w:rsidRPr="007E47C8" w:rsidTr="0027624E">
        <w:trPr>
          <w:trHeight w:val="60"/>
        </w:trPr>
        <w:tc>
          <w:tcPr>
            <w:tcW w:w="1727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7E47C8" w:rsidRDefault="00DE3F52" w:rsidP="004D0455">
            <w:pPr>
              <w:suppressAutoHyphens/>
              <w:autoSpaceDE w:val="0"/>
              <w:autoSpaceDN w:val="0"/>
              <w:adjustRightInd w:val="0"/>
              <w:spacing w:before="20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Индекс цен  в строительстве (декабрь к декабрю предыдущего года), процентов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7E47C8" w:rsidRDefault="00DE3F52" w:rsidP="004D0455">
            <w:pPr>
              <w:suppressAutoHyphens/>
              <w:autoSpaceDE w:val="0"/>
              <w:autoSpaceDN w:val="0"/>
              <w:adjustRightInd w:val="0"/>
              <w:spacing w:before="20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7E47C8">
              <w:rPr>
                <w:rFonts w:ascii="Arial" w:hAnsi="Arial" w:cs="Arial"/>
                <w:sz w:val="13"/>
                <w:szCs w:val="13"/>
              </w:rPr>
              <w:t>112,1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7E47C8" w:rsidRDefault="00DE3F52" w:rsidP="004D0455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7E47C8">
              <w:rPr>
                <w:rFonts w:ascii="Arial" w:hAnsi="Arial" w:cs="Arial"/>
                <w:sz w:val="13"/>
                <w:szCs w:val="13"/>
              </w:rPr>
              <w:t>117,9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7E47C8" w:rsidRDefault="00DE3F52" w:rsidP="004D0455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7E47C8">
              <w:rPr>
                <w:rFonts w:ascii="Arial" w:hAnsi="Arial" w:cs="Arial"/>
                <w:sz w:val="13"/>
                <w:szCs w:val="13"/>
              </w:rPr>
              <w:t>121,5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7E47C8" w:rsidRDefault="00DE3F52" w:rsidP="00596D6C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7E47C8">
              <w:rPr>
                <w:rFonts w:ascii="Arial" w:hAnsi="Arial" w:cs="Arial"/>
                <w:sz w:val="13"/>
                <w:szCs w:val="13"/>
              </w:rPr>
              <w:t>112,4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7E47C8" w:rsidRDefault="00DE3F52" w:rsidP="00596D6C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7E47C8">
              <w:rPr>
                <w:rFonts w:ascii="Arial" w:hAnsi="Arial" w:cs="Arial"/>
                <w:sz w:val="13"/>
                <w:szCs w:val="13"/>
              </w:rPr>
              <w:t>115,4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114,1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112,5</w:t>
            </w:r>
          </w:p>
        </w:tc>
      </w:tr>
      <w:tr w:rsidR="00DE3F52" w:rsidRPr="007E47C8" w:rsidTr="0027624E">
        <w:trPr>
          <w:trHeight w:val="60"/>
        </w:trPr>
        <w:tc>
          <w:tcPr>
            <w:tcW w:w="1727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7E47C8" w:rsidRDefault="00DE3F52" w:rsidP="004D0455">
            <w:pPr>
              <w:suppressAutoHyphens/>
              <w:autoSpaceDE w:val="0"/>
              <w:autoSpaceDN w:val="0"/>
              <w:adjustRightInd w:val="0"/>
              <w:spacing w:before="20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pacing w:val="-2"/>
                <w:sz w:val="14"/>
                <w:szCs w:val="14"/>
              </w:rPr>
              <w:t>Индекс тарифов на грузовые</w:t>
            </w:r>
            <w:r w:rsidRPr="007E47C8">
              <w:rPr>
                <w:rFonts w:ascii="Arial" w:hAnsi="Arial" w:cs="Arial"/>
                <w:sz w:val="14"/>
                <w:szCs w:val="14"/>
              </w:rPr>
              <w:t xml:space="preserve"> перевозки (декабрь к декабрю предыдущего года), процентов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7E47C8" w:rsidRDefault="00DE3F52" w:rsidP="004D0455">
            <w:pPr>
              <w:suppressAutoHyphens/>
              <w:autoSpaceDE w:val="0"/>
              <w:autoSpaceDN w:val="0"/>
              <w:adjustRightInd w:val="0"/>
              <w:spacing w:before="20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7E47C8">
              <w:rPr>
                <w:rFonts w:ascii="Arial" w:hAnsi="Arial" w:cs="Arial"/>
                <w:sz w:val="13"/>
                <w:szCs w:val="13"/>
              </w:rPr>
              <w:t>106,4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7E47C8" w:rsidRDefault="00DE3F52" w:rsidP="004D0455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7E47C8">
              <w:rPr>
                <w:rFonts w:ascii="Arial" w:hAnsi="Arial" w:cs="Arial"/>
                <w:sz w:val="13"/>
                <w:szCs w:val="13"/>
              </w:rPr>
              <w:t>130,0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7E47C8" w:rsidRDefault="00DE3F52" w:rsidP="004D0455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7E47C8">
              <w:rPr>
                <w:rFonts w:ascii="Arial" w:hAnsi="Arial" w:cs="Arial"/>
                <w:sz w:val="13"/>
                <w:szCs w:val="13"/>
              </w:rPr>
              <w:t>120,2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7E47C8" w:rsidRDefault="00DE3F52" w:rsidP="00596D6C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7E47C8">
              <w:rPr>
                <w:rFonts w:ascii="Arial" w:hAnsi="Arial" w:cs="Arial"/>
                <w:sz w:val="13"/>
                <w:szCs w:val="13"/>
              </w:rPr>
              <w:t>114,7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7E47C8" w:rsidRDefault="00DE3F52" w:rsidP="00596D6C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7E47C8">
              <w:rPr>
                <w:rFonts w:ascii="Arial" w:hAnsi="Arial" w:cs="Arial"/>
                <w:sz w:val="13"/>
                <w:szCs w:val="13"/>
              </w:rPr>
              <w:t>105,8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122,3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DE3F52">
              <w:rPr>
                <w:rFonts w:ascii="Arial" w:hAnsi="Arial" w:cs="Arial"/>
                <w:sz w:val="13"/>
                <w:szCs w:val="13"/>
              </w:rPr>
              <w:t>114,9</w:t>
            </w:r>
          </w:p>
        </w:tc>
      </w:tr>
      <w:tr w:rsidR="00A35978" w:rsidRPr="007E47C8" w:rsidTr="00C84CD1">
        <w:trPr>
          <w:trHeight w:val="60"/>
        </w:trPr>
        <w:tc>
          <w:tcPr>
            <w:tcW w:w="1727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7E47C8" w:rsidRDefault="00A35978" w:rsidP="004D0455">
            <w:pPr>
              <w:suppressAutoHyphens/>
              <w:autoSpaceDE w:val="0"/>
              <w:autoSpaceDN w:val="0"/>
              <w:adjustRightInd w:val="0"/>
              <w:spacing w:before="200"/>
              <w:textAlignment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E47C8">
              <w:rPr>
                <w:rFonts w:ascii="Arial" w:hAnsi="Arial" w:cs="Arial"/>
                <w:spacing w:val="-4"/>
                <w:sz w:val="14"/>
                <w:szCs w:val="14"/>
              </w:rPr>
              <w:t>Внешнеторговый оборот</w:t>
            </w:r>
            <w:r w:rsidRPr="007E47C8">
              <w:rPr>
                <w:rFonts w:ascii="Arial" w:hAnsi="Arial" w:cs="Arial"/>
                <w:spacing w:val="-4"/>
                <w:sz w:val="14"/>
                <w:szCs w:val="14"/>
                <w:vertAlign w:val="superscript"/>
              </w:rPr>
              <w:t>9)</w:t>
            </w:r>
            <w:r w:rsidRPr="007E47C8">
              <w:rPr>
                <w:rFonts w:ascii="Arial" w:hAnsi="Arial" w:cs="Arial"/>
                <w:spacing w:val="-4"/>
                <w:sz w:val="14"/>
                <w:szCs w:val="14"/>
              </w:rPr>
              <w:t xml:space="preserve">, </w:t>
            </w:r>
            <w:r w:rsidRPr="007E47C8">
              <w:rPr>
                <w:rFonts w:ascii="Arial" w:hAnsi="Arial" w:cs="Arial"/>
                <w:spacing w:val="-4"/>
                <w:sz w:val="14"/>
                <w:szCs w:val="14"/>
              </w:rPr>
              <w:br/>
            </w:r>
            <w:proofErr w:type="gramStart"/>
            <w:r w:rsidRPr="007E47C8">
              <w:rPr>
                <w:rFonts w:ascii="Arial" w:hAnsi="Arial" w:cs="Arial"/>
                <w:spacing w:val="-4"/>
                <w:sz w:val="14"/>
                <w:szCs w:val="14"/>
              </w:rPr>
              <w:t>млрд</w:t>
            </w:r>
            <w:proofErr w:type="gramEnd"/>
            <w:r w:rsidRPr="007E47C8">
              <w:rPr>
                <w:rFonts w:ascii="Arial" w:hAnsi="Arial" w:cs="Arial"/>
                <w:spacing w:val="-4"/>
                <w:sz w:val="14"/>
                <w:szCs w:val="14"/>
              </w:rPr>
              <w:t xml:space="preserve"> долл. США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A35978" w:rsidRDefault="00A35978" w:rsidP="004D0455">
            <w:pPr>
              <w:suppressAutoHyphens/>
              <w:autoSpaceDE w:val="0"/>
              <w:autoSpaceDN w:val="0"/>
              <w:adjustRightInd w:val="0"/>
              <w:spacing w:before="20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34,7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A35978" w:rsidRDefault="00A35978" w:rsidP="004D0455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66,1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A35978" w:rsidRDefault="00A35978" w:rsidP="004D0455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65,6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A35978" w:rsidRDefault="00A35978" w:rsidP="00596D6C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72,4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A35978" w:rsidRDefault="00A35978" w:rsidP="00596D6C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94,9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A35978" w:rsidRDefault="00A35978" w:rsidP="00A35978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89,6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A35978" w:rsidRPr="00A35978" w:rsidRDefault="00A35978" w:rsidP="00A35978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95,2</w:t>
            </w:r>
          </w:p>
        </w:tc>
      </w:tr>
      <w:tr w:rsidR="00A35978" w:rsidRPr="007E47C8" w:rsidTr="00C84CD1">
        <w:trPr>
          <w:trHeight w:val="60"/>
        </w:trPr>
        <w:tc>
          <w:tcPr>
            <w:tcW w:w="1727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7E47C8" w:rsidRDefault="00A35978" w:rsidP="004D0455">
            <w:pPr>
              <w:suppressAutoHyphens/>
              <w:autoSpaceDE w:val="0"/>
              <w:autoSpaceDN w:val="0"/>
              <w:adjustRightInd w:val="0"/>
              <w:spacing w:before="200"/>
              <w:ind w:left="39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A35978" w:rsidRDefault="00A35978" w:rsidP="00A35978">
            <w:pPr>
              <w:spacing w:before="200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A35978" w:rsidRDefault="00A35978" w:rsidP="00A35978">
            <w:pPr>
              <w:spacing w:before="200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A35978" w:rsidRDefault="00A35978" w:rsidP="00A35978">
            <w:pPr>
              <w:spacing w:before="200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A35978" w:rsidRDefault="00A35978" w:rsidP="00A35978">
            <w:pPr>
              <w:spacing w:before="200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A35978" w:rsidRDefault="00A35978" w:rsidP="00A35978">
            <w:pPr>
              <w:spacing w:before="200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A35978" w:rsidRDefault="00A35978" w:rsidP="00A35978">
            <w:pPr>
              <w:spacing w:before="200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A35978" w:rsidRPr="00A35978" w:rsidRDefault="00A35978" w:rsidP="00A35978">
            <w:pPr>
              <w:spacing w:before="200"/>
              <w:ind w:right="85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A35978" w:rsidRPr="007E47C8" w:rsidTr="00B16835">
        <w:trPr>
          <w:trHeight w:val="60"/>
        </w:trPr>
        <w:tc>
          <w:tcPr>
            <w:tcW w:w="1727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7E47C8" w:rsidRDefault="00A35978" w:rsidP="004D0455">
            <w:pPr>
              <w:suppressAutoHyphens/>
              <w:autoSpaceDE w:val="0"/>
              <w:autoSpaceDN w:val="0"/>
              <w:adjustRightInd w:val="0"/>
              <w:spacing w:before="20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экспорт товаров и услуг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A35978" w:rsidRDefault="00A35978" w:rsidP="007E47C8">
            <w:pPr>
              <w:suppressAutoHyphens/>
              <w:autoSpaceDE w:val="0"/>
              <w:autoSpaceDN w:val="0"/>
              <w:adjustRightInd w:val="0"/>
              <w:spacing w:before="200"/>
              <w:ind w:right="5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A35978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A35978" w:rsidRDefault="00A35978" w:rsidP="007E47C8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A35978">
              <w:rPr>
                <w:rFonts w:ascii="Arial" w:hAnsi="Arial" w:cs="Arial"/>
                <w:sz w:val="14"/>
                <w:szCs w:val="14"/>
              </w:rPr>
              <w:t>29,3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A35978" w:rsidRDefault="00A35978" w:rsidP="007E47C8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5978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A35978" w:rsidRDefault="00A35978" w:rsidP="00596D6C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37,2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A35978" w:rsidRDefault="00A35978" w:rsidP="00596D6C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49,4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978" w:rsidRPr="00A35978" w:rsidRDefault="00A35978" w:rsidP="00A35978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47,1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A35978" w:rsidRPr="00A35978" w:rsidRDefault="00A35978" w:rsidP="00A35978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47,7</w:t>
            </w:r>
          </w:p>
        </w:tc>
      </w:tr>
      <w:tr w:rsidR="00A35978" w:rsidRPr="007E47C8" w:rsidTr="00B16835">
        <w:trPr>
          <w:trHeight w:val="60"/>
        </w:trPr>
        <w:tc>
          <w:tcPr>
            <w:tcW w:w="1727" w:type="pct"/>
            <w:tcBorders>
              <w:top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7E47C8" w:rsidRDefault="00A35978" w:rsidP="004D0455">
            <w:pPr>
              <w:suppressAutoHyphens/>
              <w:autoSpaceDE w:val="0"/>
              <w:autoSpaceDN w:val="0"/>
              <w:adjustRightInd w:val="0"/>
              <w:spacing w:before="20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импорт товаров и услуг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A35978" w:rsidRDefault="00A35978" w:rsidP="004D0455">
            <w:pPr>
              <w:suppressAutoHyphens/>
              <w:autoSpaceDE w:val="0"/>
              <w:autoSpaceDN w:val="0"/>
              <w:adjustRightInd w:val="0"/>
              <w:spacing w:before="20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17,2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978" w:rsidRPr="00A35978" w:rsidRDefault="00A35978" w:rsidP="004D0455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textAlignment w:val="center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36,8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978" w:rsidRPr="00A35978" w:rsidRDefault="00A35978" w:rsidP="004D0455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32,7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978" w:rsidRPr="00A35978" w:rsidRDefault="00A35978" w:rsidP="00596D6C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35,2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978" w:rsidRPr="00A35978" w:rsidRDefault="00A35978" w:rsidP="00596D6C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45,5</w:t>
            </w:r>
          </w:p>
        </w:tc>
        <w:tc>
          <w:tcPr>
            <w:tcW w:w="46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978" w:rsidRPr="00A35978" w:rsidRDefault="00A35978" w:rsidP="00A35978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42,5</w:t>
            </w:r>
          </w:p>
        </w:tc>
        <w:tc>
          <w:tcPr>
            <w:tcW w:w="468" w:type="pct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A35978" w:rsidRPr="00A35978" w:rsidRDefault="00A35978" w:rsidP="00A35978">
            <w:pPr>
              <w:autoSpaceDE w:val="0"/>
              <w:autoSpaceDN w:val="0"/>
              <w:adjustRightInd w:val="0"/>
              <w:spacing w:before="200"/>
              <w:ind w:right="57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A35978">
              <w:rPr>
                <w:rFonts w:ascii="Arial" w:hAnsi="Arial" w:cs="Arial"/>
                <w:sz w:val="13"/>
                <w:szCs w:val="13"/>
              </w:rPr>
              <w:t>47,5</w:t>
            </w:r>
          </w:p>
        </w:tc>
      </w:tr>
    </w:tbl>
    <w:p w:rsidR="0027624E" w:rsidRPr="007E47C8" w:rsidRDefault="0027624E" w:rsidP="0027624E">
      <w:pPr>
        <w:spacing w:before="60"/>
        <w:ind w:left="113" w:hanging="113"/>
        <w:jc w:val="both"/>
        <w:rPr>
          <w:rFonts w:ascii="Arial" w:hAnsi="Arial" w:cs="Arial"/>
          <w:sz w:val="12"/>
          <w:szCs w:val="12"/>
        </w:rPr>
      </w:pPr>
      <w:r w:rsidRPr="007E47C8">
        <w:rPr>
          <w:rFonts w:ascii="Arial" w:hAnsi="Arial" w:cs="Arial"/>
          <w:sz w:val="12"/>
          <w:szCs w:val="12"/>
          <w:vertAlign w:val="superscript"/>
        </w:rPr>
        <w:t>1)</w:t>
      </w:r>
      <w:r w:rsidRPr="007E47C8">
        <w:rPr>
          <w:rFonts w:ascii="Arial" w:hAnsi="Arial" w:cs="Arial"/>
          <w:sz w:val="12"/>
          <w:szCs w:val="12"/>
        </w:rPr>
        <w:t> Данные в стоимостном выражении приведены в фактически действовавших ценах.</w:t>
      </w:r>
    </w:p>
    <w:p w:rsidR="0027624E" w:rsidRPr="007E47C8" w:rsidRDefault="0027624E" w:rsidP="0027624E">
      <w:pPr>
        <w:ind w:left="113" w:hanging="113"/>
        <w:jc w:val="both"/>
        <w:rPr>
          <w:rFonts w:ascii="Arial" w:hAnsi="Arial" w:cs="Arial"/>
          <w:bCs/>
          <w:sz w:val="12"/>
          <w:szCs w:val="12"/>
        </w:rPr>
      </w:pPr>
      <w:r w:rsidRPr="007E47C8">
        <w:rPr>
          <w:rFonts w:ascii="Arial" w:hAnsi="Arial" w:cs="Arial"/>
          <w:bCs/>
          <w:sz w:val="12"/>
          <w:szCs w:val="12"/>
          <w:vertAlign w:val="superscript"/>
        </w:rPr>
        <w:t>2)</w:t>
      </w:r>
      <w:r w:rsidRPr="007E47C8">
        <w:rPr>
          <w:rFonts w:ascii="Arial" w:hAnsi="Arial" w:cs="Arial"/>
          <w:bCs/>
          <w:sz w:val="12"/>
          <w:szCs w:val="12"/>
        </w:rPr>
        <w:t> По данным Министерства труда и социальной защиты Республики Беларусь.</w:t>
      </w:r>
    </w:p>
    <w:p w:rsidR="0027624E" w:rsidRPr="007E47C8" w:rsidRDefault="0027624E" w:rsidP="0027624E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7E47C8">
        <w:rPr>
          <w:rFonts w:ascii="Arial" w:hAnsi="Arial" w:cs="Arial"/>
          <w:sz w:val="12"/>
          <w:szCs w:val="12"/>
          <w:vertAlign w:val="superscript"/>
        </w:rPr>
        <w:t>3)</w:t>
      </w:r>
      <w:r w:rsidRPr="007E47C8">
        <w:rPr>
          <w:rFonts w:ascii="Arial" w:hAnsi="Arial" w:cs="Arial"/>
          <w:sz w:val="12"/>
          <w:szCs w:val="12"/>
        </w:rPr>
        <w:t xml:space="preserve"> Данные рассчитаны  с учетом внедрения в статистическую практику основных положений СНС 2008, </w:t>
      </w:r>
      <w:r w:rsidRPr="007E47C8">
        <w:rPr>
          <w:rFonts w:ascii="Arial" w:hAnsi="Arial" w:cs="Arial"/>
          <w:sz w:val="12"/>
          <w:szCs w:val="12"/>
        </w:rPr>
        <w:br/>
        <w:t>за исключением 2005 г.</w:t>
      </w:r>
    </w:p>
    <w:p w:rsidR="0027624E" w:rsidRPr="007E47C8" w:rsidRDefault="0027624E" w:rsidP="0027624E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7E47C8">
        <w:rPr>
          <w:rFonts w:ascii="Arial" w:hAnsi="Arial" w:cs="Arial"/>
          <w:sz w:val="12"/>
          <w:szCs w:val="12"/>
          <w:vertAlign w:val="superscript"/>
        </w:rPr>
        <w:t>4)</w:t>
      </w:r>
      <w:r w:rsidRPr="007E47C8">
        <w:rPr>
          <w:rFonts w:ascii="Arial" w:hAnsi="Arial" w:cs="Arial"/>
          <w:sz w:val="12"/>
          <w:szCs w:val="12"/>
        </w:rPr>
        <w:t> По первоначальной стоимости; с учетом проводившихся переоценок.</w:t>
      </w:r>
    </w:p>
    <w:p w:rsidR="0027624E" w:rsidRPr="007E47C8" w:rsidRDefault="0027624E" w:rsidP="0027624E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7E47C8">
        <w:rPr>
          <w:rFonts w:ascii="Arial" w:hAnsi="Arial" w:cs="Arial"/>
          <w:sz w:val="12"/>
          <w:szCs w:val="12"/>
          <w:vertAlign w:val="superscript"/>
        </w:rPr>
        <w:t>5)</w:t>
      </w:r>
      <w:r w:rsidRPr="007E47C8">
        <w:rPr>
          <w:rFonts w:ascii="Arial" w:hAnsi="Arial" w:cs="Arial"/>
          <w:sz w:val="12"/>
          <w:szCs w:val="12"/>
        </w:rPr>
        <w:t> Данные приведены с учетом давальческого (неоплаченного) сырья.</w:t>
      </w:r>
    </w:p>
    <w:p w:rsidR="0027624E" w:rsidRPr="007E47C8" w:rsidRDefault="0027624E" w:rsidP="0027624E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7E47C8">
        <w:rPr>
          <w:rFonts w:ascii="Arial" w:hAnsi="Arial" w:cs="Arial"/>
          <w:sz w:val="12"/>
          <w:szCs w:val="12"/>
          <w:vertAlign w:val="superscript"/>
        </w:rPr>
        <w:t>6)</w:t>
      </w:r>
      <w:r w:rsidRPr="007E47C8">
        <w:rPr>
          <w:rFonts w:ascii="Arial" w:hAnsi="Arial" w:cs="Arial"/>
          <w:sz w:val="12"/>
          <w:szCs w:val="12"/>
        </w:rPr>
        <w:t> </w:t>
      </w:r>
      <w:r w:rsidR="004D0455" w:rsidRPr="007E47C8">
        <w:rPr>
          <w:rFonts w:ascii="Arial" w:hAnsi="Arial" w:cs="Arial"/>
          <w:sz w:val="12"/>
          <w:szCs w:val="12"/>
        </w:rPr>
        <w:t>Данные за 2015</w:t>
      </w:r>
      <w:r w:rsidR="00596D6C" w:rsidRPr="00596D6C">
        <w:rPr>
          <w:rFonts w:ascii="Arial" w:hAnsi="Arial" w:cs="Arial"/>
          <w:sz w:val="12"/>
          <w:szCs w:val="12"/>
        </w:rPr>
        <w:t>–</w:t>
      </w:r>
      <w:r w:rsidR="004D0455" w:rsidRPr="007E47C8">
        <w:rPr>
          <w:rFonts w:ascii="Arial" w:hAnsi="Arial" w:cs="Arial"/>
          <w:sz w:val="12"/>
          <w:szCs w:val="12"/>
        </w:rPr>
        <w:t>2021 годы пересчитаны с учетом итоговых данных переписи населения Республики Беларусь 2019 года.</w:t>
      </w:r>
    </w:p>
    <w:p w:rsidR="004D0455" w:rsidRPr="007E47C8" w:rsidRDefault="0027624E" w:rsidP="004D0455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7E47C8">
        <w:rPr>
          <w:rFonts w:ascii="Arial" w:hAnsi="Arial" w:cs="Arial"/>
          <w:sz w:val="12"/>
          <w:szCs w:val="12"/>
          <w:vertAlign w:val="superscript"/>
        </w:rPr>
        <w:t>7)</w:t>
      </w:r>
      <w:r w:rsidRPr="007E47C8">
        <w:rPr>
          <w:rFonts w:ascii="Arial" w:hAnsi="Arial" w:cs="Arial"/>
          <w:sz w:val="12"/>
          <w:szCs w:val="12"/>
        </w:rPr>
        <w:t> </w:t>
      </w:r>
      <w:r w:rsidR="004D0455" w:rsidRPr="007E47C8">
        <w:rPr>
          <w:rFonts w:ascii="Arial" w:hAnsi="Arial" w:cs="Arial"/>
          <w:sz w:val="12"/>
          <w:szCs w:val="12"/>
        </w:rPr>
        <w:t xml:space="preserve">Данные приведены согласно законодательству соответствующих лет. В 2005 г. в республиканский бюджет </w:t>
      </w:r>
      <w:r w:rsidR="004D0455" w:rsidRPr="007E47C8">
        <w:rPr>
          <w:rFonts w:ascii="Arial" w:hAnsi="Arial" w:cs="Arial"/>
          <w:sz w:val="12"/>
          <w:szCs w:val="12"/>
        </w:rPr>
        <w:br/>
        <w:t xml:space="preserve">были включены средства </w:t>
      </w:r>
      <w:proofErr w:type="gramStart"/>
      <w:r w:rsidR="004D0455" w:rsidRPr="007E47C8">
        <w:rPr>
          <w:rFonts w:ascii="Arial" w:hAnsi="Arial" w:cs="Arial"/>
          <w:sz w:val="12"/>
          <w:szCs w:val="12"/>
        </w:rPr>
        <w:t>Фонда социальной защиты населения Министерства труда</w:t>
      </w:r>
      <w:proofErr w:type="gramEnd"/>
      <w:r w:rsidR="004D0455" w:rsidRPr="007E47C8">
        <w:rPr>
          <w:rFonts w:ascii="Arial" w:hAnsi="Arial" w:cs="Arial"/>
          <w:sz w:val="12"/>
          <w:szCs w:val="12"/>
        </w:rPr>
        <w:t xml:space="preserve"> и социальной защиты</w:t>
      </w:r>
      <w:r w:rsidR="004D0455" w:rsidRPr="007E47C8">
        <w:rPr>
          <w:rFonts w:ascii="Arial" w:hAnsi="Arial" w:cs="Arial"/>
          <w:sz w:val="12"/>
          <w:szCs w:val="12"/>
        </w:rPr>
        <w:br/>
        <w:t>Республики Беларусь.</w:t>
      </w:r>
    </w:p>
    <w:p w:rsidR="004D0455" w:rsidRPr="007E47C8" w:rsidRDefault="0027624E" w:rsidP="004D0455">
      <w:pPr>
        <w:ind w:left="170" w:hanging="170"/>
        <w:jc w:val="both"/>
        <w:rPr>
          <w:rFonts w:ascii="Arial" w:hAnsi="Arial" w:cs="Arial"/>
          <w:sz w:val="12"/>
          <w:szCs w:val="12"/>
        </w:rPr>
      </w:pPr>
      <w:r w:rsidRPr="007E47C8">
        <w:rPr>
          <w:rFonts w:ascii="Arial" w:hAnsi="Arial" w:cs="Arial"/>
          <w:sz w:val="12"/>
          <w:szCs w:val="12"/>
          <w:vertAlign w:val="superscript"/>
        </w:rPr>
        <w:t>8)</w:t>
      </w:r>
      <w:r w:rsidRPr="007E47C8">
        <w:rPr>
          <w:rFonts w:ascii="Arial" w:hAnsi="Arial" w:cs="Arial"/>
          <w:sz w:val="12"/>
          <w:szCs w:val="12"/>
        </w:rPr>
        <w:t> </w:t>
      </w:r>
      <w:r w:rsidR="007E2336" w:rsidRPr="007E47C8">
        <w:rPr>
          <w:rFonts w:ascii="Arial" w:hAnsi="Arial" w:cs="Arial"/>
          <w:sz w:val="12"/>
          <w:szCs w:val="12"/>
        </w:rPr>
        <w:t>В 2005</w:t>
      </w:r>
      <w:r w:rsidR="004D0455" w:rsidRPr="007E47C8">
        <w:rPr>
          <w:rFonts w:ascii="Arial" w:hAnsi="Arial" w:cs="Arial"/>
          <w:sz w:val="12"/>
          <w:szCs w:val="12"/>
        </w:rPr>
        <w:t xml:space="preserve"> г. индекс цен на сельскохозяйственную продукцию, реализованную сельскохозяйственными </w:t>
      </w:r>
      <w:r w:rsidR="004D0455" w:rsidRPr="007E47C8">
        <w:rPr>
          <w:rFonts w:ascii="Arial" w:hAnsi="Arial" w:cs="Arial"/>
          <w:sz w:val="12"/>
          <w:szCs w:val="12"/>
        </w:rPr>
        <w:br/>
        <w:t>организациями.</w:t>
      </w:r>
    </w:p>
    <w:p w:rsidR="0027624E" w:rsidRPr="007E47C8" w:rsidRDefault="004D0455" w:rsidP="0027624E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7E47C8">
        <w:rPr>
          <w:rFonts w:ascii="Arial" w:hAnsi="Arial" w:cs="Arial"/>
          <w:sz w:val="12"/>
          <w:szCs w:val="12"/>
          <w:vertAlign w:val="superscript"/>
        </w:rPr>
        <w:t>9)</w:t>
      </w:r>
      <w:r w:rsidRPr="007E47C8">
        <w:rPr>
          <w:rFonts w:ascii="Arial" w:hAnsi="Arial" w:cs="Arial"/>
          <w:sz w:val="12"/>
          <w:szCs w:val="12"/>
        </w:rPr>
        <w:t> </w:t>
      </w:r>
      <w:r w:rsidR="0027624E" w:rsidRPr="007E47C8">
        <w:rPr>
          <w:rFonts w:ascii="Arial" w:hAnsi="Arial" w:cs="Arial"/>
          <w:sz w:val="12"/>
          <w:szCs w:val="12"/>
        </w:rPr>
        <w:t>По методологии платежного баланса.</w:t>
      </w:r>
    </w:p>
    <w:p w:rsidR="00522270" w:rsidRPr="00884523" w:rsidRDefault="000C283D" w:rsidP="00AE6CB1">
      <w:pPr>
        <w:pStyle w:val="ZAGG1"/>
        <w:spacing w:after="60"/>
        <w:rPr>
          <w:color w:val="auto"/>
          <w:vertAlign w:val="superscript"/>
        </w:rPr>
      </w:pPr>
      <w:r w:rsidRPr="00884523">
        <w:rPr>
          <w:color w:val="auto"/>
          <w:sz w:val="12"/>
          <w:szCs w:val="12"/>
        </w:rPr>
        <w:br w:type="page"/>
      </w:r>
      <w:r w:rsidR="00522270" w:rsidRPr="00884523">
        <w:rPr>
          <w:color w:val="auto"/>
        </w:rPr>
        <w:t>1.7. Основные социально-экономические показатели России</w:t>
      </w:r>
      <w:proofErr w:type="gramStart"/>
      <w:r w:rsidR="00522270" w:rsidRPr="00E10E6A">
        <w:rPr>
          <w:color w:val="auto"/>
          <w:vertAlign w:val="superscript"/>
        </w:rPr>
        <w:t>1</w:t>
      </w:r>
      <w:proofErr w:type="gramEnd"/>
      <w:r w:rsidR="00522270" w:rsidRPr="00E10E6A">
        <w:rPr>
          <w:color w:val="auto"/>
          <w:vertAlign w:val="superscript"/>
        </w:rPr>
        <w:t>)</w:t>
      </w:r>
    </w:p>
    <w:tbl>
      <w:tblPr>
        <w:tblW w:w="5000" w:type="pct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1"/>
        <w:gridCol w:w="609"/>
        <w:gridCol w:w="609"/>
        <w:gridCol w:w="609"/>
        <w:gridCol w:w="609"/>
        <w:gridCol w:w="608"/>
        <w:gridCol w:w="608"/>
        <w:gridCol w:w="608"/>
      </w:tblGrid>
      <w:tr w:rsidR="00596D6C" w:rsidRPr="00884523" w:rsidTr="00B16835">
        <w:trPr>
          <w:trHeight w:val="20"/>
          <w:tblHeader/>
        </w:trPr>
        <w:tc>
          <w:tcPr>
            <w:tcW w:w="175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6D6C" w:rsidRPr="00884523" w:rsidRDefault="00596D6C" w:rsidP="0010139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6D6C" w:rsidRPr="00884523" w:rsidRDefault="00596D6C" w:rsidP="0010139B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84523">
              <w:rPr>
                <w:rFonts w:ascii="Arial" w:hAnsi="Arial" w:cs="Arial"/>
                <w:spacing w:val="-1"/>
                <w:sz w:val="14"/>
                <w:szCs w:val="14"/>
              </w:rPr>
              <w:t>2005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6D6C" w:rsidRPr="00884523" w:rsidRDefault="00596D6C" w:rsidP="0010139B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84523">
              <w:rPr>
                <w:rFonts w:ascii="Arial" w:hAnsi="Arial" w:cs="Arial"/>
                <w:spacing w:val="-1"/>
                <w:sz w:val="14"/>
                <w:szCs w:val="14"/>
              </w:rPr>
              <w:t>2010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6C" w:rsidRPr="00170F32" w:rsidRDefault="00596D6C" w:rsidP="0010139B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170F32">
              <w:rPr>
                <w:rFonts w:ascii="Arial" w:hAnsi="Arial" w:cs="Arial"/>
                <w:spacing w:val="-1"/>
                <w:sz w:val="14"/>
                <w:szCs w:val="14"/>
              </w:rPr>
              <w:t>2015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6C" w:rsidRPr="00FF1A39" w:rsidRDefault="00596D6C" w:rsidP="00596D6C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>
              <w:rPr>
                <w:rFonts w:ascii="Arial" w:hAnsi="Arial" w:cs="Arial"/>
                <w:spacing w:val="-1"/>
                <w:sz w:val="14"/>
                <w:szCs w:val="14"/>
              </w:rPr>
              <w:t>2020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6C" w:rsidRPr="00FF1A39" w:rsidRDefault="00596D6C" w:rsidP="00596D6C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>
              <w:rPr>
                <w:rFonts w:ascii="Arial" w:hAnsi="Arial" w:cs="Arial"/>
                <w:spacing w:val="-1"/>
                <w:sz w:val="14"/>
                <w:szCs w:val="14"/>
              </w:rPr>
              <w:t>2021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6C" w:rsidRPr="00596D6C" w:rsidRDefault="00596D6C" w:rsidP="0010139B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pacing w:val="-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pacing w:val="-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6D6C" w:rsidRPr="00596D6C" w:rsidRDefault="00596D6C" w:rsidP="0010139B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pacing w:val="-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pacing w:val="-1"/>
                <w:sz w:val="14"/>
                <w:szCs w:val="14"/>
                <w:lang w:val="en-US"/>
              </w:rPr>
              <w:t>2023</w:t>
            </w:r>
          </w:p>
        </w:tc>
      </w:tr>
      <w:tr w:rsidR="00DE3F52" w:rsidRPr="007E47C8" w:rsidTr="00B16835">
        <w:trPr>
          <w:trHeight w:val="20"/>
        </w:trPr>
        <w:tc>
          <w:tcPr>
            <w:tcW w:w="1758" w:type="pct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596D6C" w:rsidRDefault="00DE3F52" w:rsidP="00974CC0">
            <w:pPr>
              <w:suppressAutoHyphens/>
              <w:autoSpaceDE w:val="0"/>
              <w:autoSpaceDN w:val="0"/>
              <w:adjustRightInd w:val="0"/>
              <w:spacing w:before="20"/>
              <w:textAlignment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t>Численность</w:t>
            </w:r>
            <w:r w:rsidRPr="007E47C8">
              <w:rPr>
                <w:rFonts w:ascii="Arial" w:hAnsi="Arial" w:cs="Arial"/>
                <w:sz w:val="14"/>
                <w:szCs w:val="14"/>
              </w:rPr>
              <w:t xml:space="preserve"> населения (на конец года), </w:t>
            </w:r>
            <w:proofErr w:type="gramStart"/>
            <w:r w:rsidRPr="007E47C8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7E47C8">
              <w:rPr>
                <w:rFonts w:ascii="Arial" w:hAnsi="Arial" w:cs="Arial"/>
                <w:sz w:val="14"/>
                <w:szCs w:val="14"/>
              </w:rPr>
              <w:t xml:space="preserve"> человек</w:t>
            </w:r>
            <w:r w:rsidRPr="00596D6C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7E47C8" w:rsidRDefault="00DE3F52" w:rsidP="00455924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E47C8">
              <w:rPr>
                <w:rFonts w:ascii="Arial" w:hAnsi="Arial" w:cs="Arial"/>
                <w:sz w:val="14"/>
                <w:szCs w:val="14"/>
                <w:lang w:val="en-US"/>
              </w:rPr>
              <w:t>143,2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7E47C8" w:rsidRDefault="00DE3F52" w:rsidP="00455924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E47C8">
              <w:rPr>
                <w:rFonts w:ascii="Arial" w:hAnsi="Arial" w:cs="Arial"/>
                <w:sz w:val="14"/>
                <w:szCs w:val="14"/>
                <w:lang w:val="en-US"/>
              </w:rPr>
              <w:t>142,9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147,2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147,4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147,0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146,4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146,1</w:t>
            </w:r>
          </w:p>
        </w:tc>
      </w:tr>
      <w:tr w:rsidR="00DE3F52" w:rsidRPr="007E47C8" w:rsidTr="001F478D">
        <w:trPr>
          <w:trHeight w:val="20"/>
        </w:trPr>
        <w:tc>
          <w:tcPr>
            <w:tcW w:w="1758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83343E" w:rsidRDefault="00DE3F52" w:rsidP="00974CC0">
            <w:pPr>
              <w:suppressAutoHyphens/>
              <w:autoSpaceDE w:val="0"/>
              <w:autoSpaceDN w:val="0"/>
              <w:adjustRightInd w:val="0"/>
              <w:spacing w:before="20"/>
              <w:textAlignment w:val="center"/>
              <w:rPr>
                <w:rFonts w:ascii="Arial" w:hAnsi="Arial" w:cs="Arial"/>
                <w:sz w:val="14"/>
                <w:szCs w:val="14"/>
              </w:rPr>
            </w:pPr>
            <w:bookmarkStart w:id="3" w:name="_Hlk463654743"/>
            <w:r w:rsidRPr="0083343E">
              <w:rPr>
                <w:rFonts w:ascii="Arial" w:hAnsi="Arial" w:cs="Arial"/>
                <w:sz w:val="14"/>
                <w:szCs w:val="14"/>
              </w:rPr>
              <w:t>Естественный прирост, убыль</w:t>
            </w:r>
            <w:proofErr w:type="gramStart"/>
            <w:r w:rsidRPr="0083343E">
              <w:rPr>
                <w:rFonts w:ascii="Arial" w:hAnsi="Arial" w:cs="Arial"/>
                <w:sz w:val="14"/>
                <w:szCs w:val="14"/>
              </w:rPr>
              <w:t xml:space="preserve"> (-) </w:t>
            </w:r>
            <w:proofErr w:type="gramEnd"/>
            <w:r w:rsidRPr="0083343E">
              <w:rPr>
                <w:rFonts w:ascii="Arial" w:hAnsi="Arial" w:cs="Arial"/>
                <w:sz w:val="14"/>
                <w:szCs w:val="14"/>
              </w:rPr>
              <w:t>населения: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7E47C8" w:rsidRDefault="00DE3F52" w:rsidP="00455924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7E47C8" w:rsidRDefault="00DE3F52" w:rsidP="00455924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63" w:type="pct"/>
            <w:tcBorders>
              <w:lef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bookmarkEnd w:id="3"/>
      <w:tr w:rsidR="0083343E" w:rsidRPr="007E47C8" w:rsidTr="001F478D">
        <w:trPr>
          <w:trHeight w:val="20"/>
        </w:trPr>
        <w:tc>
          <w:tcPr>
            <w:tcW w:w="1758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83343E" w:rsidRDefault="0083343E" w:rsidP="00975B1E">
            <w:pPr>
              <w:suppressAutoHyphens/>
              <w:autoSpaceDE w:val="0"/>
              <w:autoSpaceDN w:val="0"/>
              <w:adjustRightInd w:val="0"/>
              <w:spacing w:before="2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тыс. человек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-846,6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-239,6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32,0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-702,1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-1 043,3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spacing w:before="2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-594</w:t>
            </w:r>
            <w:r w:rsidRPr="0083343E">
              <w:rPr>
                <w:rFonts w:ascii="Arial" w:hAnsi="Arial" w:cs="Arial"/>
                <w:spacing w:val="-4"/>
                <w:sz w:val="14"/>
                <w:szCs w:val="14"/>
              </w:rPr>
              <w:t>,6</w:t>
            </w:r>
          </w:p>
        </w:tc>
        <w:tc>
          <w:tcPr>
            <w:tcW w:w="463" w:type="pct"/>
            <w:tcBorders>
              <w:left w:val="single" w:sz="6" w:space="0" w:color="auto"/>
            </w:tcBorders>
            <w:vAlign w:val="bottom"/>
          </w:tcPr>
          <w:p w:rsidR="0083343E" w:rsidRPr="0083343E" w:rsidRDefault="0083343E" w:rsidP="00975B1E">
            <w:pPr>
              <w:spacing w:before="2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83343E">
              <w:rPr>
                <w:rFonts w:ascii="Arial" w:hAnsi="Arial" w:cs="Arial"/>
                <w:spacing w:val="-4"/>
                <w:sz w:val="14"/>
                <w:szCs w:val="14"/>
              </w:rPr>
              <w:t>-500,3</w:t>
            </w:r>
          </w:p>
        </w:tc>
      </w:tr>
      <w:tr w:rsidR="0083343E" w:rsidRPr="007E47C8" w:rsidTr="001F478D">
        <w:trPr>
          <w:trHeight w:val="20"/>
        </w:trPr>
        <w:tc>
          <w:tcPr>
            <w:tcW w:w="1758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83343E" w:rsidRDefault="0083343E" w:rsidP="00975B1E">
            <w:pPr>
              <w:suppressAutoHyphens/>
              <w:autoSpaceDE w:val="0"/>
              <w:autoSpaceDN w:val="0"/>
              <w:adjustRightInd w:val="0"/>
              <w:spacing w:before="2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на 1000 человек населения</w:t>
            </w:r>
            <w:proofErr w:type="gramStart"/>
            <w:r w:rsidRPr="0083343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83343E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-5,9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-1,7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-4,8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-7,1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-4,0</w:t>
            </w:r>
          </w:p>
        </w:tc>
        <w:tc>
          <w:tcPr>
            <w:tcW w:w="463" w:type="pct"/>
            <w:tcBorders>
              <w:lef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-3,5</w:t>
            </w:r>
          </w:p>
        </w:tc>
      </w:tr>
      <w:tr w:rsidR="0083343E" w:rsidRPr="007E47C8" w:rsidTr="001F478D">
        <w:trPr>
          <w:trHeight w:val="20"/>
        </w:trPr>
        <w:tc>
          <w:tcPr>
            <w:tcW w:w="1758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83343E" w:rsidRDefault="0083343E" w:rsidP="00975B1E">
            <w:pPr>
              <w:suppressAutoHyphens/>
              <w:autoSpaceDE w:val="0"/>
              <w:autoSpaceDN w:val="0"/>
              <w:adjustRightInd w:val="0"/>
              <w:spacing w:before="2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 xml:space="preserve">Численность занятых, </w:t>
            </w:r>
            <w:r w:rsidRPr="0083343E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83343E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83343E">
              <w:rPr>
                <w:rFonts w:ascii="Arial" w:hAnsi="Arial" w:cs="Arial"/>
                <w:sz w:val="14"/>
                <w:szCs w:val="14"/>
              </w:rPr>
              <w:t xml:space="preserve"> человек</w:t>
            </w:r>
            <w:r w:rsidRPr="0083343E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68,3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69,9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72,5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71,1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72,3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72,6</w:t>
            </w:r>
          </w:p>
        </w:tc>
        <w:tc>
          <w:tcPr>
            <w:tcW w:w="463" w:type="pct"/>
            <w:tcBorders>
              <w:lef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73,6</w:t>
            </w:r>
          </w:p>
        </w:tc>
      </w:tr>
      <w:tr w:rsidR="0083343E" w:rsidRPr="007E47C8" w:rsidTr="001F478D">
        <w:trPr>
          <w:trHeight w:val="20"/>
        </w:trPr>
        <w:tc>
          <w:tcPr>
            <w:tcW w:w="1758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4CC0">
            <w:pPr>
              <w:suppressAutoHyphens/>
              <w:autoSpaceDE w:val="0"/>
              <w:autoSpaceDN w:val="0"/>
              <w:adjustRightInd w:val="0"/>
              <w:spacing w:before="20"/>
              <w:textAlignment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7E47C8">
              <w:rPr>
                <w:rFonts w:ascii="Arial" w:hAnsi="Arial" w:cs="Arial"/>
                <w:sz w:val="14"/>
                <w:szCs w:val="14"/>
              </w:rPr>
              <w:t xml:space="preserve">Численность безработных, </w:t>
            </w:r>
            <w:r w:rsidRPr="007E47C8">
              <w:rPr>
                <w:rFonts w:ascii="Arial" w:hAnsi="Arial" w:cs="Arial"/>
                <w:sz w:val="14"/>
                <w:szCs w:val="14"/>
              </w:rPr>
              <w:br/>
              <w:t>тыс. человек</w:t>
            </w:r>
            <w:r w:rsidRPr="007E47C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</w:t>
            </w:r>
            <w:r w:rsidRPr="007E47C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proofErr w:type="gramEnd"/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455924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5 242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455924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5 544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4 267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4 351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3 671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988</w:t>
            </w:r>
          </w:p>
        </w:tc>
        <w:tc>
          <w:tcPr>
            <w:tcW w:w="463" w:type="pct"/>
            <w:tcBorders>
              <w:lef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401</w:t>
            </w:r>
          </w:p>
        </w:tc>
      </w:tr>
      <w:tr w:rsidR="0083343E" w:rsidRPr="007E47C8" w:rsidTr="001F478D">
        <w:trPr>
          <w:trHeight w:val="20"/>
        </w:trPr>
        <w:tc>
          <w:tcPr>
            <w:tcW w:w="1758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C84CD1">
            <w:pPr>
              <w:suppressAutoHyphens/>
              <w:autoSpaceDE w:val="0"/>
              <w:autoSpaceDN w:val="0"/>
              <w:adjustRightInd w:val="0"/>
              <w:spacing w:before="20"/>
              <w:textAlignment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E47C8">
              <w:rPr>
                <w:rFonts w:ascii="Arial" w:hAnsi="Arial" w:cs="Arial"/>
                <w:spacing w:val="-4"/>
                <w:sz w:val="14"/>
                <w:szCs w:val="14"/>
              </w:rPr>
              <w:t>Численность безработных, зарегистрированных в органах службы занятости населения</w:t>
            </w:r>
            <w:proofErr w:type="gramStart"/>
            <w:r w:rsidRPr="007E47C8">
              <w:rPr>
                <w:rFonts w:ascii="Arial" w:hAnsi="Arial" w:cs="Arial"/>
                <w:spacing w:val="-4"/>
                <w:sz w:val="14"/>
                <w:szCs w:val="14"/>
                <w:vertAlign w:val="superscript"/>
              </w:rPr>
              <w:t>4</w:t>
            </w:r>
            <w:proofErr w:type="gramEnd"/>
            <w:r w:rsidRPr="007E47C8">
              <w:rPr>
                <w:rFonts w:ascii="Arial" w:hAnsi="Arial" w:cs="Arial"/>
                <w:spacing w:val="-4"/>
                <w:sz w:val="14"/>
                <w:szCs w:val="14"/>
                <w:vertAlign w:val="superscript"/>
              </w:rPr>
              <w:t>)</w:t>
            </w:r>
            <w:r w:rsidRPr="007E47C8">
              <w:rPr>
                <w:rFonts w:ascii="Arial" w:hAnsi="Arial" w:cs="Arial"/>
                <w:spacing w:val="-4"/>
                <w:sz w:val="14"/>
                <w:szCs w:val="14"/>
              </w:rPr>
              <w:t xml:space="preserve">, </w:t>
            </w:r>
            <w:r w:rsidRPr="007E47C8">
              <w:rPr>
                <w:rFonts w:ascii="Arial" w:hAnsi="Arial" w:cs="Arial"/>
                <w:spacing w:val="-4"/>
                <w:sz w:val="14"/>
                <w:szCs w:val="14"/>
              </w:rPr>
              <w:br/>
              <w:t>тыс. человек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455924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1 830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455924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1 589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1 001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2 773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777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564</w:t>
            </w:r>
          </w:p>
        </w:tc>
        <w:tc>
          <w:tcPr>
            <w:tcW w:w="463" w:type="pct"/>
            <w:tcBorders>
              <w:lef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424</w:t>
            </w:r>
          </w:p>
        </w:tc>
      </w:tr>
      <w:tr w:rsidR="0083343E" w:rsidRPr="007E47C8" w:rsidTr="001F478D">
        <w:trPr>
          <w:trHeight w:val="20"/>
        </w:trPr>
        <w:tc>
          <w:tcPr>
            <w:tcW w:w="1758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4CC0">
            <w:pPr>
              <w:suppressAutoHyphens/>
              <w:autoSpaceDE w:val="0"/>
              <w:autoSpaceDN w:val="0"/>
              <w:adjustRightInd w:val="0"/>
              <w:spacing w:before="2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Денежные доходы населения: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455924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455924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63" w:type="pct"/>
            <w:tcBorders>
              <w:lef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83343E" w:rsidRPr="007E47C8" w:rsidTr="001F478D">
        <w:trPr>
          <w:trHeight w:val="20"/>
        </w:trPr>
        <w:tc>
          <w:tcPr>
            <w:tcW w:w="1758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suppressAutoHyphens/>
              <w:autoSpaceDE w:val="0"/>
              <w:autoSpaceDN w:val="0"/>
              <w:adjustRightInd w:val="0"/>
              <w:spacing w:before="2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 xml:space="preserve">всего, </w:t>
            </w:r>
            <w:proofErr w:type="gramStart"/>
            <w:r w:rsidRPr="007E47C8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7E47C8">
              <w:rPr>
                <w:rFonts w:ascii="Arial" w:hAnsi="Arial" w:cs="Arial"/>
                <w:sz w:val="14"/>
                <w:szCs w:val="14"/>
              </w:rPr>
              <w:t xml:space="preserve"> руб. 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13 819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32 498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53 153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7E47C8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E47C8">
              <w:rPr>
                <w:rFonts w:ascii="Arial" w:hAnsi="Arial" w:cs="Arial"/>
                <w:sz w:val="14"/>
                <w:szCs w:val="14"/>
                <w:lang w:val="en-US"/>
              </w:rPr>
              <w:t>63 692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70 548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7E47C8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83 425</w:t>
            </w:r>
          </w:p>
        </w:tc>
        <w:tc>
          <w:tcPr>
            <w:tcW w:w="463" w:type="pct"/>
            <w:tcBorders>
              <w:lef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93 291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5)</w:t>
            </w:r>
          </w:p>
        </w:tc>
      </w:tr>
      <w:tr w:rsidR="0083343E" w:rsidRPr="007E47C8" w:rsidTr="001F478D">
        <w:trPr>
          <w:trHeight w:val="20"/>
        </w:trPr>
        <w:tc>
          <w:tcPr>
            <w:tcW w:w="1758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suppressAutoHyphens/>
              <w:autoSpaceDE w:val="0"/>
              <w:autoSpaceDN w:val="0"/>
              <w:adjustRightInd w:val="0"/>
              <w:spacing w:before="2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 xml:space="preserve">в среднем на душу населения </w:t>
            </w:r>
            <w:r w:rsidRPr="007E47C8">
              <w:rPr>
                <w:rFonts w:ascii="Arial" w:hAnsi="Arial" w:cs="Arial"/>
                <w:sz w:val="14"/>
                <w:szCs w:val="14"/>
              </w:rPr>
              <w:br/>
              <w:t>в месяц, руб.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8 088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18 958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30 140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7E47C8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35 934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39 934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7E47C8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47 386</w:t>
            </w:r>
          </w:p>
        </w:tc>
        <w:tc>
          <w:tcPr>
            <w:tcW w:w="463" w:type="pct"/>
            <w:tcBorders>
              <w:left w:val="single" w:sz="6" w:space="0" w:color="auto"/>
            </w:tcBorders>
            <w:vAlign w:val="bottom"/>
          </w:tcPr>
          <w:p w:rsidR="0083343E" w:rsidRPr="00717156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53 139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5)</w:t>
            </w:r>
          </w:p>
        </w:tc>
      </w:tr>
      <w:tr w:rsidR="0083343E" w:rsidRPr="007E47C8" w:rsidTr="001F478D">
        <w:trPr>
          <w:trHeight w:val="20"/>
        </w:trPr>
        <w:tc>
          <w:tcPr>
            <w:tcW w:w="1758" w:type="pct"/>
            <w:tcBorders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spacing w:before="20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 xml:space="preserve">Среднемесячная номинальная начисленная заработная </w:t>
            </w:r>
            <w:r w:rsidRPr="007E47C8">
              <w:rPr>
                <w:rFonts w:ascii="Arial" w:hAnsi="Arial" w:cs="Arial"/>
                <w:sz w:val="14"/>
                <w:szCs w:val="14"/>
              </w:rPr>
              <w:t>плата работников организаций</w:t>
            </w:r>
            <w:proofErr w:type="gramStart"/>
            <w:r w:rsidRPr="007E47C8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proofErr w:type="gramEnd"/>
            <w:r w:rsidRPr="007E47C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7E47C8">
              <w:rPr>
                <w:rFonts w:ascii="Arial" w:hAnsi="Arial" w:cs="Arial"/>
                <w:sz w:val="14"/>
                <w:szCs w:val="14"/>
              </w:rPr>
              <w:t>, руб.</w:t>
            </w:r>
          </w:p>
        </w:tc>
        <w:tc>
          <w:tcPr>
            <w:tcW w:w="463" w:type="pct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8 555</w:t>
            </w:r>
          </w:p>
        </w:tc>
        <w:tc>
          <w:tcPr>
            <w:tcW w:w="463" w:type="pct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20 952</w:t>
            </w:r>
          </w:p>
        </w:tc>
        <w:tc>
          <w:tcPr>
            <w:tcW w:w="463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34 030</w:t>
            </w:r>
          </w:p>
        </w:tc>
        <w:tc>
          <w:tcPr>
            <w:tcW w:w="463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51 344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57 244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65 338</w:t>
            </w:r>
          </w:p>
        </w:tc>
        <w:tc>
          <w:tcPr>
            <w:tcW w:w="463" w:type="pct"/>
            <w:tcBorders>
              <w:lef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74 854</w:t>
            </w:r>
          </w:p>
        </w:tc>
      </w:tr>
      <w:tr w:rsidR="0083343E" w:rsidRPr="007E47C8" w:rsidTr="001F478D">
        <w:trPr>
          <w:trHeight w:val="20"/>
        </w:trPr>
        <w:tc>
          <w:tcPr>
            <w:tcW w:w="1758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suppressAutoHyphens/>
              <w:autoSpaceDE w:val="0"/>
              <w:autoSpaceDN w:val="0"/>
              <w:adjustRightInd w:val="0"/>
              <w:spacing w:before="2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Средний размер назначенных пенсий, руб.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2 364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7 476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11 986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7E47C8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E47C8">
              <w:rPr>
                <w:rFonts w:ascii="Arial" w:hAnsi="Arial" w:cs="Arial"/>
                <w:sz w:val="14"/>
                <w:szCs w:val="14"/>
                <w:lang w:val="en-US"/>
              </w:rPr>
              <w:t>14 986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E47C8">
              <w:rPr>
                <w:rFonts w:ascii="Arial" w:hAnsi="Arial" w:cs="Arial"/>
                <w:sz w:val="14"/>
                <w:szCs w:val="14"/>
                <w:lang w:val="en-US"/>
              </w:rPr>
              <w:t>16 642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7)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7E47C8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17 825</w:t>
            </w:r>
          </w:p>
        </w:tc>
        <w:tc>
          <w:tcPr>
            <w:tcW w:w="463" w:type="pct"/>
            <w:tcBorders>
              <w:lef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19 490</w:t>
            </w:r>
          </w:p>
        </w:tc>
      </w:tr>
      <w:tr w:rsidR="0083343E" w:rsidRPr="007E47C8" w:rsidTr="001F478D">
        <w:trPr>
          <w:trHeight w:val="20"/>
        </w:trPr>
        <w:tc>
          <w:tcPr>
            <w:tcW w:w="1758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C84CD1">
            <w:pPr>
              <w:suppressAutoHyphens/>
              <w:autoSpaceDE w:val="0"/>
              <w:autoSpaceDN w:val="0"/>
              <w:adjustRightInd w:val="0"/>
              <w:spacing w:before="2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 xml:space="preserve">Величина прожиточного минимума </w:t>
            </w:r>
            <w:r w:rsidRPr="007E47C8">
              <w:rPr>
                <w:rFonts w:ascii="Arial" w:hAnsi="Arial" w:cs="Arial"/>
                <w:sz w:val="14"/>
                <w:szCs w:val="14"/>
              </w:rPr>
              <w:br/>
              <w:t>(на душу населения)</w:t>
            </w:r>
            <w:r w:rsidRPr="007E47C8">
              <w:rPr>
                <w:rFonts w:ascii="Arial" w:hAnsi="Arial" w:cs="Arial"/>
                <w:sz w:val="14"/>
                <w:szCs w:val="14"/>
                <w:vertAlign w:val="superscript"/>
              </w:rPr>
              <w:t>8)</w:t>
            </w:r>
            <w:r w:rsidRPr="007E47C8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7E47C8">
              <w:rPr>
                <w:rFonts w:ascii="Arial" w:hAnsi="Arial" w:cs="Arial"/>
                <w:sz w:val="14"/>
                <w:szCs w:val="14"/>
              </w:rPr>
              <w:br/>
              <w:t>руб. в месяц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3 018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5 688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9 701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11 312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11 653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2A4CE6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13 919</w:t>
            </w:r>
          </w:p>
        </w:tc>
        <w:tc>
          <w:tcPr>
            <w:tcW w:w="463" w:type="pct"/>
            <w:tcBorders>
              <w:left w:val="single" w:sz="6" w:space="0" w:color="auto"/>
            </w:tcBorders>
            <w:vAlign w:val="bottom"/>
          </w:tcPr>
          <w:p w:rsidR="0083343E" w:rsidRPr="004053BB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14 375</w:t>
            </w:r>
          </w:p>
        </w:tc>
      </w:tr>
      <w:tr w:rsidR="0083343E" w:rsidRPr="007E47C8" w:rsidTr="001F478D">
        <w:trPr>
          <w:trHeight w:val="20"/>
        </w:trPr>
        <w:tc>
          <w:tcPr>
            <w:tcW w:w="1758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suppressAutoHyphens/>
              <w:autoSpaceDE w:val="0"/>
              <w:autoSpaceDN w:val="0"/>
              <w:adjustRightInd w:val="0"/>
              <w:spacing w:before="2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Валовой внутренний продукт</w:t>
            </w:r>
            <w:proofErr w:type="gramStart"/>
            <w:r w:rsidRPr="007E47C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9</w:t>
            </w:r>
            <w:proofErr w:type="gramEnd"/>
            <w:r w:rsidRPr="007E47C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7E47C8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63" w:type="pct"/>
            <w:tcBorders>
              <w:lef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83343E" w:rsidRPr="007E47C8" w:rsidTr="001F478D">
        <w:trPr>
          <w:trHeight w:val="20"/>
        </w:trPr>
        <w:tc>
          <w:tcPr>
            <w:tcW w:w="1758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suppressAutoHyphens/>
              <w:autoSpaceDE w:val="0"/>
              <w:autoSpaceDN w:val="0"/>
              <w:adjustRightInd w:val="0"/>
              <w:spacing w:before="2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 xml:space="preserve">всего, </w:t>
            </w:r>
            <w:proofErr w:type="gramStart"/>
            <w:r w:rsidRPr="007E47C8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7E47C8">
              <w:rPr>
                <w:rFonts w:ascii="Arial" w:hAnsi="Arial" w:cs="Arial"/>
                <w:sz w:val="14"/>
                <w:szCs w:val="14"/>
              </w:rPr>
              <w:t xml:space="preserve"> руб.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21 610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46 309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83 087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107 658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135 774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155 189</w:t>
            </w:r>
          </w:p>
        </w:tc>
        <w:tc>
          <w:tcPr>
            <w:tcW w:w="463" w:type="pct"/>
            <w:tcBorders>
              <w:lef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172 148</w:t>
            </w:r>
          </w:p>
        </w:tc>
      </w:tr>
      <w:tr w:rsidR="0083343E" w:rsidRPr="007E47C8" w:rsidTr="001F478D">
        <w:trPr>
          <w:trHeight w:val="20"/>
        </w:trPr>
        <w:tc>
          <w:tcPr>
            <w:tcW w:w="1758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suppressAutoHyphens/>
              <w:autoSpaceDE w:val="0"/>
              <w:autoSpaceDN w:val="0"/>
              <w:adjustRightInd w:val="0"/>
              <w:spacing w:before="20"/>
              <w:ind w:left="22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на душу населения, тыс. руб.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150,6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324,2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565,4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728,9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922,3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1 057,8</w:t>
            </w:r>
          </w:p>
        </w:tc>
        <w:tc>
          <w:tcPr>
            <w:tcW w:w="463" w:type="pct"/>
            <w:tcBorders>
              <w:lef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1 176,7</w:t>
            </w:r>
          </w:p>
        </w:tc>
      </w:tr>
      <w:tr w:rsidR="0083343E" w:rsidRPr="007E47C8" w:rsidTr="001F478D">
        <w:trPr>
          <w:trHeight w:val="20"/>
        </w:trPr>
        <w:tc>
          <w:tcPr>
            <w:tcW w:w="1758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suppressAutoHyphens/>
              <w:autoSpaceDE w:val="0"/>
              <w:autoSpaceDN w:val="0"/>
              <w:adjustRightInd w:val="0"/>
              <w:spacing w:before="2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Расходы на конечное потребление</w:t>
            </w:r>
            <w:r w:rsidRPr="007E47C8">
              <w:rPr>
                <w:rFonts w:ascii="Arial" w:hAnsi="Arial" w:cs="Arial"/>
                <w:sz w:val="14"/>
                <w:szCs w:val="14"/>
                <w:vertAlign w:val="superscript"/>
              </w:rPr>
              <w:t>9)</w:t>
            </w:r>
            <w:r w:rsidRPr="007E47C8">
              <w:rPr>
                <w:rFonts w:ascii="Arial" w:hAnsi="Arial" w:cs="Arial"/>
                <w:sz w:val="14"/>
                <w:szCs w:val="14"/>
              </w:rPr>
              <w:t xml:space="preserve">, </w:t>
            </w:r>
            <w:proofErr w:type="gramStart"/>
            <w:r w:rsidRPr="007E47C8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7E47C8">
              <w:rPr>
                <w:rFonts w:ascii="Arial" w:hAnsi="Arial" w:cs="Arial"/>
                <w:sz w:val="14"/>
                <w:szCs w:val="14"/>
              </w:rPr>
              <w:t xml:space="preserve"> руб.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14 438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32 515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58 531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76 940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91 058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102 016</w:t>
            </w:r>
          </w:p>
        </w:tc>
        <w:tc>
          <w:tcPr>
            <w:tcW w:w="463" w:type="pct"/>
            <w:tcBorders>
              <w:lef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117 536</w:t>
            </w:r>
          </w:p>
        </w:tc>
      </w:tr>
      <w:tr w:rsidR="0083343E" w:rsidRPr="007E47C8" w:rsidTr="001F478D">
        <w:trPr>
          <w:trHeight w:val="20"/>
        </w:trPr>
        <w:tc>
          <w:tcPr>
            <w:tcW w:w="1758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suppressAutoHyphens/>
              <w:autoSpaceDE w:val="0"/>
              <w:autoSpaceDN w:val="0"/>
              <w:adjustRightInd w:val="0"/>
              <w:spacing w:before="2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Валовое накопление</w:t>
            </w:r>
            <w:r w:rsidRPr="007E47C8">
              <w:rPr>
                <w:rFonts w:ascii="Arial" w:hAnsi="Arial" w:cs="Arial"/>
                <w:sz w:val="14"/>
                <w:szCs w:val="14"/>
                <w:vertAlign w:val="superscript"/>
              </w:rPr>
              <w:t>9)</w:t>
            </w:r>
            <w:r w:rsidRPr="007E47C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 xml:space="preserve"> </w:t>
            </w:r>
            <w:r w:rsidRPr="007E47C8">
              <w:rPr>
                <w:rFonts w:ascii="Arial" w:hAnsi="Arial" w:cs="Arial"/>
                <w:sz w:val="14"/>
                <w:szCs w:val="14"/>
              </w:rPr>
              <w:t>,</w:t>
            </w:r>
            <w:proofErr w:type="gramStart"/>
            <w:r w:rsidRPr="007E47C8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7E47C8">
              <w:rPr>
                <w:rFonts w:ascii="Arial" w:hAnsi="Arial" w:cs="Arial"/>
                <w:sz w:val="14"/>
                <w:szCs w:val="14"/>
              </w:rPr>
              <w:t xml:space="preserve"> руб.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4 339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10 473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18 403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25 252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30 833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35 372</w:t>
            </w:r>
          </w:p>
        </w:tc>
        <w:tc>
          <w:tcPr>
            <w:tcW w:w="463" w:type="pct"/>
            <w:tcBorders>
              <w:lef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44 238</w:t>
            </w:r>
          </w:p>
        </w:tc>
      </w:tr>
      <w:tr w:rsidR="0083343E" w:rsidRPr="007E47C8" w:rsidTr="001F478D">
        <w:trPr>
          <w:trHeight w:val="20"/>
        </w:trPr>
        <w:tc>
          <w:tcPr>
            <w:tcW w:w="1758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suppressAutoHyphens/>
              <w:autoSpaceDE w:val="0"/>
              <w:autoSpaceDN w:val="0"/>
              <w:adjustRightInd w:val="0"/>
              <w:spacing w:before="2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 xml:space="preserve">Основные фонды в экономике </w:t>
            </w:r>
            <w:r w:rsidRPr="007E47C8">
              <w:rPr>
                <w:rFonts w:ascii="Arial" w:hAnsi="Arial" w:cs="Arial"/>
                <w:sz w:val="14"/>
                <w:szCs w:val="14"/>
              </w:rPr>
              <w:br/>
              <w:t xml:space="preserve">по полной учетной стоимости </w:t>
            </w:r>
            <w:r w:rsidRPr="007E47C8">
              <w:rPr>
                <w:rFonts w:ascii="Arial" w:hAnsi="Arial" w:cs="Arial"/>
                <w:sz w:val="14"/>
                <w:szCs w:val="14"/>
              </w:rPr>
              <w:br/>
              <w:t>(на конец года)</w:t>
            </w:r>
            <w:r w:rsidRPr="007E47C8">
              <w:rPr>
                <w:rFonts w:ascii="Arial" w:hAnsi="Arial" w:cs="Arial"/>
                <w:sz w:val="14"/>
                <w:szCs w:val="14"/>
                <w:vertAlign w:val="superscript"/>
              </w:rPr>
              <w:t>10)</w:t>
            </w:r>
            <w:r w:rsidRPr="007E47C8">
              <w:rPr>
                <w:rFonts w:ascii="Arial" w:hAnsi="Arial" w:cs="Arial"/>
                <w:sz w:val="14"/>
                <w:szCs w:val="14"/>
              </w:rPr>
              <w:t xml:space="preserve">, </w:t>
            </w:r>
            <w:proofErr w:type="gramStart"/>
            <w:r w:rsidRPr="007E47C8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7E47C8">
              <w:rPr>
                <w:rFonts w:ascii="Arial" w:hAnsi="Arial" w:cs="Arial"/>
                <w:sz w:val="14"/>
                <w:szCs w:val="14"/>
              </w:rPr>
              <w:t xml:space="preserve"> руб.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41 494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93 186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160 725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B7195C">
              <w:rPr>
                <w:rFonts w:ascii="Arial" w:hAnsi="Arial" w:cs="Arial"/>
                <w:sz w:val="14"/>
                <w:szCs w:val="14"/>
                <w:lang w:val="en-US"/>
              </w:rPr>
              <w:t>62</w:t>
            </w: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7195C">
              <w:rPr>
                <w:rFonts w:ascii="Arial" w:hAnsi="Arial" w:cs="Arial"/>
                <w:sz w:val="14"/>
                <w:szCs w:val="14"/>
                <w:lang w:val="en-US"/>
              </w:rPr>
              <w:t>192</w:t>
            </w:r>
          </w:p>
        </w:tc>
        <w:tc>
          <w:tcPr>
            <w:tcW w:w="463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B7195C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7195C">
              <w:rPr>
                <w:rFonts w:ascii="Arial" w:hAnsi="Arial" w:cs="Arial"/>
                <w:sz w:val="14"/>
                <w:szCs w:val="14"/>
                <w:lang w:val="en-US"/>
              </w:rPr>
              <w:t>400 243</w:t>
            </w:r>
          </w:p>
        </w:tc>
        <w:tc>
          <w:tcPr>
            <w:tcW w:w="463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427 401</w:t>
            </w:r>
          </w:p>
        </w:tc>
        <w:tc>
          <w:tcPr>
            <w:tcW w:w="463" w:type="pct"/>
            <w:tcBorders>
              <w:left w:val="single" w:sz="6" w:space="0" w:color="auto"/>
              <w:bottom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460 370</w:t>
            </w:r>
          </w:p>
        </w:tc>
      </w:tr>
      <w:tr w:rsidR="0083343E" w:rsidRPr="007E47C8" w:rsidTr="001F478D">
        <w:trPr>
          <w:trHeight w:val="20"/>
        </w:trPr>
        <w:tc>
          <w:tcPr>
            <w:tcW w:w="1758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suppressAutoHyphens/>
              <w:autoSpaceDE w:val="0"/>
              <w:autoSpaceDN w:val="0"/>
              <w:adjustRightInd w:val="0"/>
              <w:spacing w:before="2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 xml:space="preserve">Ввод в действие основных фондов, </w:t>
            </w:r>
            <w:proofErr w:type="gramStart"/>
            <w:r w:rsidRPr="007E47C8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7E47C8">
              <w:rPr>
                <w:rFonts w:ascii="Arial" w:hAnsi="Arial" w:cs="Arial"/>
                <w:sz w:val="14"/>
                <w:szCs w:val="14"/>
              </w:rPr>
              <w:t xml:space="preserve"> руб.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2 944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6 276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10 721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7195C">
              <w:rPr>
                <w:rFonts w:ascii="Arial" w:hAnsi="Arial" w:cs="Arial"/>
                <w:sz w:val="14"/>
                <w:szCs w:val="14"/>
                <w:lang w:val="en-US"/>
              </w:rPr>
              <w:t>18</w:t>
            </w: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7195C">
              <w:rPr>
                <w:rFonts w:ascii="Arial" w:hAnsi="Arial" w:cs="Arial"/>
                <w:sz w:val="14"/>
                <w:szCs w:val="14"/>
                <w:lang w:val="en-US"/>
              </w:rPr>
              <w:t>522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B7195C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7195C">
              <w:rPr>
                <w:rFonts w:ascii="Arial" w:hAnsi="Arial" w:cs="Arial"/>
                <w:sz w:val="14"/>
                <w:szCs w:val="14"/>
                <w:lang w:val="en-US"/>
              </w:rPr>
              <w:t>23 151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31 365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28 740</w:t>
            </w:r>
          </w:p>
        </w:tc>
      </w:tr>
      <w:tr w:rsidR="0083343E" w:rsidRPr="007E47C8" w:rsidTr="001F478D">
        <w:tblPrEx>
          <w:tblBorders>
            <w:top w:val="none" w:sz="0" w:space="0" w:color="auto"/>
            <w:bottom w:val="none" w:sz="0" w:space="0" w:color="auto"/>
            <w:insideH w:val="single" w:sz="6" w:space="0" w:color="auto"/>
          </w:tblBorders>
        </w:tblPrEx>
        <w:trPr>
          <w:trHeight w:val="20"/>
        </w:trPr>
        <w:tc>
          <w:tcPr>
            <w:tcW w:w="1758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spacing w:before="20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Объем отгруженных товаров со</w:t>
            </w:r>
            <w:r w:rsidRPr="007E47C8">
              <w:rPr>
                <w:rFonts w:ascii="Arial" w:hAnsi="Arial" w:cs="Arial"/>
                <w:sz w:val="14"/>
                <w:szCs w:val="14"/>
              </w:rPr>
              <w:t>б</w:t>
            </w:r>
            <w:r w:rsidRPr="007E47C8">
              <w:rPr>
                <w:rFonts w:ascii="Arial" w:hAnsi="Arial" w:cs="Arial"/>
                <w:sz w:val="14"/>
                <w:szCs w:val="14"/>
              </w:rPr>
              <w:t>ственного производства, выпо</w:t>
            </w:r>
            <w:r w:rsidRPr="007E47C8">
              <w:rPr>
                <w:rFonts w:ascii="Arial" w:hAnsi="Arial" w:cs="Arial"/>
                <w:sz w:val="14"/>
                <w:szCs w:val="14"/>
              </w:rPr>
              <w:t>л</w:t>
            </w:r>
            <w:r w:rsidRPr="007E47C8">
              <w:rPr>
                <w:rFonts w:ascii="Arial" w:hAnsi="Arial" w:cs="Arial"/>
                <w:sz w:val="14"/>
                <w:szCs w:val="14"/>
              </w:rPr>
              <w:t>ненных работ и услуг собственн</w:t>
            </w:r>
            <w:r w:rsidRPr="007E47C8">
              <w:rPr>
                <w:rFonts w:ascii="Arial" w:hAnsi="Arial" w:cs="Arial"/>
                <w:sz w:val="14"/>
                <w:szCs w:val="14"/>
              </w:rPr>
              <w:t>ы</w:t>
            </w:r>
            <w:r w:rsidRPr="007E47C8">
              <w:rPr>
                <w:rFonts w:ascii="Arial" w:hAnsi="Arial" w:cs="Arial"/>
                <w:sz w:val="14"/>
                <w:szCs w:val="14"/>
              </w:rPr>
              <w:t>ми силами по видам экономич</w:t>
            </w:r>
            <w:r w:rsidRPr="007E47C8">
              <w:rPr>
                <w:rFonts w:ascii="Arial" w:hAnsi="Arial" w:cs="Arial"/>
                <w:sz w:val="14"/>
                <w:szCs w:val="14"/>
              </w:rPr>
              <w:t>е</w:t>
            </w:r>
            <w:r w:rsidRPr="007E47C8">
              <w:rPr>
                <w:rFonts w:ascii="Arial" w:hAnsi="Arial" w:cs="Arial"/>
                <w:sz w:val="14"/>
                <w:szCs w:val="14"/>
              </w:rPr>
              <w:t>ской деятельности</w:t>
            </w:r>
            <w:r w:rsidRPr="007E47C8">
              <w:rPr>
                <w:rFonts w:ascii="Arial" w:hAnsi="Arial" w:cs="Arial"/>
                <w:sz w:val="14"/>
                <w:szCs w:val="14"/>
                <w:vertAlign w:val="superscript"/>
              </w:rPr>
              <w:t>11)</w:t>
            </w:r>
            <w:r w:rsidRPr="007E47C8">
              <w:rPr>
                <w:rFonts w:ascii="Arial" w:hAnsi="Arial" w:cs="Arial"/>
                <w:sz w:val="14"/>
                <w:szCs w:val="14"/>
              </w:rPr>
              <w:t xml:space="preserve">, </w:t>
            </w:r>
            <w:proofErr w:type="gramStart"/>
            <w:r w:rsidRPr="007E47C8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7E47C8">
              <w:rPr>
                <w:rFonts w:ascii="Arial" w:hAnsi="Arial" w:cs="Arial"/>
                <w:sz w:val="14"/>
                <w:szCs w:val="14"/>
              </w:rPr>
              <w:t xml:space="preserve"> руб.: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9719CA">
            <w:pPr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A35978" w:rsidRDefault="0083343E" w:rsidP="00DE3F52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A35978" w:rsidRDefault="0083343E" w:rsidP="00DE3F52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A35978" w:rsidRDefault="0083343E" w:rsidP="00DE3F52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A35978" w:rsidRDefault="0083343E" w:rsidP="00DE3F52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3343E" w:rsidRPr="00B34631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343E" w:rsidRPr="007E47C8" w:rsidTr="001F478D">
        <w:trPr>
          <w:trHeight w:val="20"/>
        </w:trPr>
        <w:tc>
          <w:tcPr>
            <w:tcW w:w="1758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5D3032">
            <w:pPr>
              <w:spacing w:before="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5D3032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5D3032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B7195C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7195C">
              <w:rPr>
                <w:rFonts w:ascii="Arial" w:hAnsi="Arial" w:cs="Arial"/>
                <w:sz w:val="14"/>
                <w:szCs w:val="14"/>
                <w:lang w:val="en-US"/>
              </w:rPr>
              <w:t>14 612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B7195C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7195C">
              <w:rPr>
                <w:rFonts w:ascii="Arial" w:hAnsi="Arial" w:cs="Arial"/>
                <w:sz w:val="14"/>
                <w:szCs w:val="14"/>
                <w:lang w:val="en-US"/>
              </w:rPr>
              <w:t>23 598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27 296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83343E" w:rsidRPr="003407AA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28 086</w:t>
            </w:r>
          </w:p>
        </w:tc>
      </w:tr>
      <w:tr w:rsidR="0083343E" w:rsidRPr="007E47C8" w:rsidTr="001F478D">
        <w:trPr>
          <w:trHeight w:val="20"/>
        </w:trPr>
        <w:tc>
          <w:tcPr>
            <w:tcW w:w="1758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5D3032">
            <w:pPr>
              <w:spacing w:before="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5D3032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5D3032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B7195C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7195C">
              <w:rPr>
                <w:rFonts w:ascii="Arial" w:hAnsi="Arial" w:cs="Arial"/>
                <w:sz w:val="14"/>
                <w:szCs w:val="14"/>
                <w:lang w:val="en-US"/>
              </w:rPr>
              <w:t>50 018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B7195C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7195C">
              <w:rPr>
                <w:rFonts w:ascii="Arial" w:hAnsi="Arial" w:cs="Arial"/>
                <w:sz w:val="14"/>
                <w:szCs w:val="14"/>
                <w:lang w:val="en-US"/>
              </w:rPr>
              <w:t xml:space="preserve">62 978 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66 797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83343E" w:rsidRPr="003407AA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74 574</w:t>
            </w:r>
          </w:p>
        </w:tc>
      </w:tr>
      <w:tr w:rsidR="0083343E" w:rsidRPr="007E47C8" w:rsidTr="001F478D">
        <w:trPr>
          <w:trHeight w:val="20"/>
        </w:trPr>
        <w:tc>
          <w:tcPr>
            <w:tcW w:w="1758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5D3032">
            <w:pPr>
              <w:spacing w:before="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 xml:space="preserve">обеспечение электрической энергией, газом и паром; </w:t>
            </w:r>
            <w:r w:rsidRPr="007E47C8">
              <w:rPr>
                <w:rFonts w:ascii="Arial" w:hAnsi="Arial" w:cs="Arial"/>
                <w:sz w:val="14"/>
                <w:szCs w:val="14"/>
              </w:rPr>
              <w:br/>
              <w:t>кондиционирование воздуха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5D3032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5D3032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B7195C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7195C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 xml:space="preserve"> 0</w:t>
            </w:r>
            <w:r w:rsidRPr="00B7195C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B7195C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7195C">
              <w:rPr>
                <w:rFonts w:ascii="Arial" w:hAnsi="Arial" w:cs="Arial"/>
                <w:sz w:val="14"/>
                <w:szCs w:val="14"/>
                <w:lang w:val="en-US"/>
              </w:rPr>
              <w:t>6 445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6 731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83343E" w:rsidRPr="003407AA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7 506</w:t>
            </w:r>
          </w:p>
        </w:tc>
      </w:tr>
      <w:tr w:rsidR="0083343E" w:rsidRPr="007E47C8" w:rsidTr="001F478D">
        <w:trPr>
          <w:trHeight w:val="20"/>
        </w:trPr>
        <w:tc>
          <w:tcPr>
            <w:tcW w:w="1758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5D3032">
            <w:pPr>
              <w:spacing w:before="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водоснабжение; водоотведение, организация сбора и утилизации отходов, деятельность по ликв</w:t>
            </w:r>
            <w:r w:rsidRPr="007E47C8">
              <w:rPr>
                <w:rFonts w:ascii="Arial" w:hAnsi="Arial" w:cs="Arial"/>
                <w:sz w:val="14"/>
                <w:szCs w:val="14"/>
              </w:rPr>
              <w:t>и</w:t>
            </w:r>
            <w:r w:rsidRPr="007E47C8">
              <w:rPr>
                <w:rFonts w:ascii="Arial" w:hAnsi="Arial" w:cs="Arial"/>
                <w:sz w:val="14"/>
                <w:szCs w:val="14"/>
              </w:rPr>
              <w:t>дации загрязнений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5D3032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5D3032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B7195C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7195C">
              <w:rPr>
                <w:rFonts w:ascii="Arial" w:hAnsi="Arial" w:cs="Arial"/>
                <w:sz w:val="14"/>
                <w:szCs w:val="14"/>
                <w:lang w:val="en-US"/>
              </w:rPr>
              <w:t>1 704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B7195C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7195C">
              <w:rPr>
                <w:rFonts w:ascii="Arial" w:hAnsi="Arial" w:cs="Arial"/>
                <w:sz w:val="14"/>
                <w:szCs w:val="14"/>
                <w:lang w:val="en-US"/>
              </w:rPr>
              <w:t>1 867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1 836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83343E" w:rsidRPr="003407AA" w:rsidRDefault="0083343E" w:rsidP="00975B1E">
            <w:pPr>
              <w:autoSpaceDE w:val="0"/>
              <w:autoSpaceDN w:val="0"/>
              <w:adjustRightInd w:val="0"/>
              <w:spacing w:before="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2 078</w:t>
            </w:r>
          </w:p>
        </w:tc>
      </w:tr>
    </w:tbl>
    <w:p w:rsidR="00417DD3" w:rsidRDefault="00417DD3" w:rsidP="00417DD3">
      <w:pPr>
        <w:jc w:val="right"/>
        <w:rPr>
          <w:rFonts w:ascii="Arial" w:hAnsi="Arial" w:cs="Arial"/>
          <w:sz w:val="14"/>
          <w:szCs w:val="14"/>
        </w:rPr>
      </w:pPr>
    </w:p>
    <w:p w:rsidR="00417DD3" w:rsidRDefault="00417DD3" w:rsidP="00AE3897">
      <w:pPr>
        <w:pageBreakBefore/>
        <w:spacing w:after="60"/>
        <w:jc w:val="right"/>
      </w:pPr>
      <w:r w:rsidRPr="00884523">
        <w:rPr>
          <w:rFonts w:ascii="Arial" w:hAnsi="Arial" w:cs="Arial"/>
          <w:sz w:val="14"/>
          <w:szCs w:val="14"/>
        </w:rPr>
        <w:t>Продолжение табл. 1.7</w:t>
      </w:r>
    </w:p>
    <w:tbl>
      <w:tblPr>
        <w:tblW w:w="5000" w:type="pct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3"/>
        <w:gridCol w:w="624"/>
        <w:gridCol w:w="619"/>
        <w:gridCol w:w="619"/>
        <w:gridCol w:w="619"/>
        <w:gridCol w:w="631"/>
        <w:gridCol w:w="619"/>
        <w:gridCol w:w="607"/>
      </w:tblGrid>
      <w:tr w:rsidR="00596D6C" w:rsidRPr="00884523" w:rsidTr="0083343E">
        <w:trPr>
          <w:trHeight w:val="20"/>
        </w:trPr>
        <w:tc>
          <w:tcPr>
            <w:tcW w:w="169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6D6C" w:rsidRPr="00FF1A39" w:rsidRDefault="00596D6C" w:rsidP="00AE38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6D6C" w:rsidRPr="00FF1A39" w:rsidRDefault="00596D6C" w:rsidP="00AE3897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FF1A39">
              <w:rPr>
                <w:rFonts w:ascii="Arial" w:hAnsi="Arial" w:cs="Arial"/>
                <w:spacing w:val="-1"/>
                <w:sz w:val="14"/>
                <w:szCs w:val="14"/>
              </w:rPr>
              <w:t>2005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6D6C" w:rsidRPr="00FF1A39" w:rsidRDefault="00596D6C" w:rsidP="00AE3897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FF1A39">
              <w:rPr>
                <w:rFonts w:ascii="Arial" w:hAnsi="Arial" w:cs="Arial"/>
                <w:spacing w:val="-1"/>
                <w:sz w:val="14"/>
                <w:szCs w:val="14"/>
              </w:rPr>
              <w:t>2010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6C" w:rsidRPr="00FF1A39" w:rsidRDefault="00596D6C" w:rsidP="00AE3897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FF1A39">
              <w:rPr>
                <w:rFonts w:ascii="Arial" w:hAnsi="Arial" w:cs="Arial"/>
                <w:spacing w:val="-1"/>
                <w:sz w:val="14"/>
                <w:szCs w:val="14"/>
              </w:rPr>
              <w:t>2015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6C" w:rsidRPr="00FF1A39" w:rsidRDefault="00596D6C" w:rsidP="00596D6C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>
              <w:rPr>
                <w:rFonts w:ascii="Arial" w:hAnsi="Arial" w:cs="Arial"/>
                <w:spacing w:val="-1"/>
                <w:sz w:val="14"/>
                <w:szCs w:val="14"/>
              </w:rPr>
              <w:t>2020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6C" w:rsidRPr="00FF1A39" w:rsidRDefault="00596D6C" w:rsidP="00596D6C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>
              <w:rPr>
                <w:rFonts w:ascii="Arial" w:hAnsi="Arial" w:cs="Arial"/>
                <w:spacing w:val="-1"/>
                <w:sz w:val="14"/>
                <w:szCs w:val="14"/>
              </w:rPr>
              <w:t>2021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6C" w:rsidRPr="00596D6C" w:rsidRDefault="00596D6C" w:rsidP="00AE3897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pacing w:val="-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pacing w:val="-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6D6C" w:rsidRPr="00596D6C" w:rsidRDefault="00596D6C" w:rsidP="00AE3897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pacing w:val="-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pacing w:val="-1"/>
                <w:sz w:val="14"/>
                <w:szCs w:val="14"/>
                <w:lang w:val="en-US"/>
              </w:rPr>
              <w:t>2023</w:t>
            </w:r>
          </w:p>
        </w:tc>
      </w:tr>
      <w:tr w:rsidR="0083343E" w:rsidRPr="00E10E6A" w:rsidTr="0083343E">
        <w:trPr>
          <w:trHeight w:val="20"/>
        </w:trPr>
        <w:tc>
          <w:tcPr>
            <w:tcW w:w="1699" w:type="pct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A56989">
            <w:pPr>
              <w:tabs>
                <w:tab w:val="left" w:pos="3261"/>
              </w:tabs>
              <w:suppressAutoHyphens/>
              <w:autoSpaceDE w:val="0"/>
              <w:autoSpaceDN w:val="0"/>
              <w:adjustRightInd w:val="0"/>
              <w:spacing w:before="3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 xml:space="preserve">Продукция сельского хозяйства, </w:t>
            </w:r>
            <w:r w:rsidRPr="007E47C8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7E47C8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7E47C8">
              <w:rPr>
                <w:rFonts w:ascii="Arial" w:hAnsi="Arial" w:cs="Arial"/>
                <w:sz w:val="14"/>
                <w:szCs w:val="14"/>
              </w:rPr>
              <w:t xml:space="preserve"> руб.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1 381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2 462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4 79</w:t>
            </w: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6 469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7 673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8 559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8 494</w:t>
            </w:r>
          </w:p>
        </w:tc>
      </w:tr>
      <w:tr w:rsidR="0083343E" w:rsidRPr="00E10E6A" w:rsidTr="0083343E">
        <w:trPr>
          <w:trHeight w:val="20"/>
        </w:trPr>
        <w:tc>
          <w:tcPr>
            <w:tcW w:w="1699" w:type="pct"/>
            <w:tcBorders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A56989">
            <w:pPr>
              <w:tabs>
                <w:tab w:val="left" w:pos="3261"/>
              </w:tabs>
              <w:suppressAutoHyphens/>
              <w:autoSpaceDE w:val="0"/>
              <w:autoSpaceDN w:val="0"/>
              <w:adjustRightInd w:val="0"/>
              <w:spacing w:before="3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475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343E" w:rsidRPr="00E10E6A" w:rsidTr="0083343E">
        <w:trPr>
          <w:trHeight w:val="20"/>
        </w:trPr>
        <w:tc>
          <w:tcPr>
            <w:tcW w:w="1699" w:type="pct"/>
            <w:tcBorders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A56989">
            <w:pPr>
              <w:suppressAutoHyphens/>
              <w:autoSpaceDE w:val="0"/>
              <w:autoSpaceDN w:val="0"/>
              <w:adjustRightInd w:val="0"/>
              <w:spacing w:before="30"/>
              <w:ind w:left="1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продукция растениеводства</w:t>
            </w:r>
          </w:p>
        </w:tc>
        <w:tc>
          <w:tcPr>
            <w:tcW w:w="475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670</w:t>
            </w: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1 090</w:t>
            </w: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2 487</w:t>
            </w: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3 613</w:t>
            </w:r>
          </w:p>
        </w:tc>
        <w:tc>
          <w:tcPr>
            <w:tcW w:w="48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4 427</w:t>
            </w: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4 945</w:t>
            </w: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4 710</w:t>
            </w:r>
          </w:p>
        </w:tc>
      </w:tr>
      <w:tr w:rsidR="0083343E" w:rsidRPr="00E10E6A" w:rsidTr="0083343E">
        <w:trPr>
          <w:trHeight w:val="20"/>
        </w:trPr>
        <w:tc>
          <w:tcPr>
            <w:tcW w:w="1699" w:type="pct"/>
            <w:tcBorders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A56989">
            <w:pPr>
              <w:suppressAutoHyphens/>
              <w:autoSpaceDE w:val="0"/>
              <w:autoSpaceDN w:val="0"/>
              <w:adjustRightInd w:val="0"/>
              <w:spacing w:before="30"/>
              <w:ind w:left="142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продукция животноводства</w:t>
            </w:r>
          </w:p>
        </w:tc>
        <w:tc>
          <w:tcPr>
            <w:tcW w:w="475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711</w:t>
            </w: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1 372</w:t>
            </w: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2 308</w:t>
            </w: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2 856</w:t>
            </w:r>
          </w:p>
        </w:tc>
        <w:tc>
          <w:tcPr>
            <w:tcW w:w="48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3 246</w:t>
            </w: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3 614</w:t>
            </w: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3 784</w:t>
            </w:r>
          </w:p>
        </w:tc>
      </w:tr>
      <w:tr w:rsidR="0083343E" w:rsidRPr="00E10E6A" w:rsidTr="0083343E">
        <w:trPr>
          <w:trHeight w:val="20"/>
        </w:trPr>
        <w:tc>
          <w:tcPr>
            <w:tcW w:w="1699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5A3989">
            <w:pPr>
              <w:suppressAutoHyphens/>
              <w:autoSpaceDE w:val="0"/>
              <w:autoSpaceDN w:val="0"/>
              <w:adjustRightInd w:val="0"/>
              <w:spacing w:before="3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>Ввод в действие жилых домов</w:t>
            </w:r>
            <w:r w:rsidRPr="007E47C8">
              <w:rPr>
                <w:rFonts w:ascii="Arial" w:hAnsi="Arial" w:cs="Arial"/>
                <w:sz w:val="14"/>
                <w:szCs w:val="14"/>
                <w:vertAlign w:val="superscript"/>
              </w:rPr>
              <w:t>12)</w:t>
            </w:r>
            <w:r w:rsidRPr="007E47C8">
              <w:rPr>
                <w:rFonts w:ascii="Arial" w:hAnsi="Arial" w:cs="Arial"/>
                <w:sz w:val="14"/>
                <w:szCs w:val="14"/>
              </w:rPr>
              <w:t xml:space="preserve">, </w:t>
            </w:r>
            <w:proofErr w:type="gramStart"/>
            <w:r w:rsidRPr="007E47C8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7E47C8">
              <w:rPr>
                <w:rFonts w:ascii="Arial" w:hAnsi="Arial" w:cs="Arial"/>
                <w:sz w:val="14"/>
                <w:szCs w:val="14"/>
              </w:rPr>
              <w:t xml:space="preserve"> м</w:t>
            </w:r>
            <w:r w:rsidRPr="007E47C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E47C8">
              <w:rPr>
                <w:rFonts w:ascii="Arial" w:hAnsi="Arial" w:cs="Arial"/>
                <w:sz w:val="14"/>
                <w:szCs w:val="14"/>
              </w:rPr>
              <w:t xml:space="preserve"> общей площади жилых помещений</w:t>
            </w:r>
          </w:p>
        </w:tc>
        <w:tc>
          <w:tcPr>
            <w:tcW w:w="475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43,6</w:t>
            </w: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58,4</w:t>
            </w: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85,3</w:t>
            </w: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82,2</w:t>
            </w:r>
          </w:p>
        </w:tc>
        <w:tc>
          <w:tcPr>
            <w:tcW w:w="48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92,6</w:t>
            </w: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110,4</w:t>
            </w:r>
          </w:p>
        </w:tc>
      </w:tr>
      <w:tr w:rsidR="0083343E" w:rsidRPr="00E10E6A" w:rsidTr="0083343E">
        <w:trPr>
          <w:trHeight w:val="20"/>
        </w:trPr>
        <w:tc>
          <w:tcPr>
            <w:tcW w:w="1699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3B0EBD">
            <w:pPr>
              <w:suppressAutoHyphens/>
              <w:autoSpaceDE w:val="0"/>
              <w:autoSpaceDN w:val="0"/>
              <w:adjustRightInd w:val="0"/>
              <w:spacing w:before="3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 xml:space="preserve">Коммерческий грузооборот транспорта, </w:t>
            </w:r>
            <w:proofErr w:type="gramStart"/>
            <w:r w:rsidRPr="007E47C8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7E47C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7E47C8">
              <w:rPr>
                <w:rFonts w:ascii="Arial" w:hAnsi="Arial" w:cs="Arial"/>
                <w:sz w:val="14"/>
                <w:szCs w:val="14"/>
              </w:rPr>
              <w:t>т•км</w:t>
            </w:r>
            <w:proofErr w:type="spellEnd"/>
          </w:p>
        </w:tc>
        <w:tc>
          <w:tcPr>
            <w:tcW w:w="475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DE3F5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550</w:t>
            </w: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DE3F5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645</w:t>
            </w: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4 982</w:t>
            </w: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5 279</w:t>
            </w:r>
          </w:p>
        </w:tc>
        <w:tc>
          <w:tcPr>
            <w:tcW w:w="48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5 628</w:t>
            </w: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5 505</w:t>
            </w: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5 466</w:t>
            </w:r>
          </w:p>
        </w:tc>
      </w:tr>
      <w:tr w:rsidR="0083343E" w:rsidRPr="00E10E6A" w:rsidTr="0083343E">
        <w:trPr>
          <w:trHeight w:val="20"/>
        </w:trPr>
        <w:tc>
          <w:tcPr>
            <w:tcW w:w="1699" w:type="pct"/>
            <w:tcBorders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3B0EBD">
            <w:pPr>
              <w:suppressAutoHyphens/>
              <w:autoSpaceDE w:val="0"/>
              <w:autoSpaceDN w:val="0"/>
              <w:adjustRightInd w:val="0"/>
              <w:spacing w:before="30"/>
              <w:textAlignment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 xml:space="preserve">Пассажирооборот транспорта общего пользования, </w:t>
            </w:r>
            <w:proofErr w:type="gramStart"/>
            <w:r w:rsidRPr="007E47C8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7E47C8">
              <w:rPr>
                <w:rFonts w:ascii="Arial" w:hAnsi="Arial" w:cs="Arial"/>
                <w:sz w:val="14"/>
                <w:szCs w:val="14"/>
              </w:rPr>
              <w:t xml:space="preserve"> пассажиро-километров</w:t>
            </w:r>
            <w:r w:rsidRPr="007E47C8">
              <w:rPr>
                <w:rFonts w:ascii="Arial" w:hAnsi="Arial" w:cs="Arial"/>
                <w:sz w:val="14"/>
                <w:szCs w:val="14"/>
                <w:vertAlign w:val="superscript"/>
              </w:rPr>
              <w:t>13)</w:t>
            </w:r>
          </w:p>
        </w:tc>
        <w:tc>
          <w:tcPr>
            <w:tcW w:w="475" w:type="pct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473,2</w:t>
            </w:r>
          </w:p>
        </w:tc>
        <w:tc>
          <w:tcPr>
            <w:tcW w:w="471" w:type="pct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483</w:t>
            </w:r>
            <w:r w:rsidRPr="00DE3F52">
              <w:rPr>
                <w:rFonts w:ascii="Arial" w:hAnsi="Arial" w:cs="Arial"/>
                <w:sz w:val="14"/>
                <w:szCs w:val="14"/>
              </w:rPr>
              <w:t>,7</w:t>
            </w:r>
          </w:p>
        </w:tc>
        <w:tc>
          <w:tcPr>
            <w:tcW w:w="471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529,7</w:t>
            </w:r>
          </w:p>
        </w:tc>
        <w:tc>
          <w:tcPr>
            <w:tcW w:w="471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357,1</w:t>
            </w:r>
          </w:p>
        </w:tc>
        <w:tc>
          <w:tcPr>
            <w:tcW w:w="48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492,8</w:t>
            </w: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508,3</w:t>
            </w: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564,0</w:t>
            </w:r>
          </w:p>
        </w:tc>
      </w:tr>
      <w:tr w:rsidR="0083343E" w:rsidRPr="00E10E6A" w:rsidTr="0083343E">
        <w:trPr>
          <w:trHeight w:val="20"/>
        </w:trPr>
        <w:tc>
          <w:tcPr>
            <w:tcW w:w="1699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3B0EBD">
            <w:pPr>
              <w:suppressAutoHyphens/>
              <w:autoSpaceDE w:val="0"/>
              <w:autoSpaceDN w:val="0"/>
              <w:adjustRightInd w:val="0"/>
              <w:spacing w:before="3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 xml:space="preserve">Оборот розничной торговли, </w:t>
            </w:r>
            <w:r w:rsidRPr="007E47C8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7E47C8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7E47C8">
              <w:rPr>
                <w:rFonts w:ascii="Arial" w:hAnsi="Arial" w:cs="Arial"/>
                <w:sz w:val="14"/>
                <w:szCs w:val="14"/>
              </w:rPr>
              <w:t xml:space="preserve"> руб.</w:t>
            </w:r>
          </w:p>
        </w:tc>
        <w:tc>
          <w:tcPr>
            <w:tcW w:w="4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7 041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16 512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27 527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33 874</w:t>
            </w:r>
          </w:p>
        </w:tc>
        <w:tc>
          <w:tcPr>
            <w:tcW w:w="48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39 472</w:t>
            </w: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42 577</w:t>
            </w: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48 156</w:t>
            </w:r>
          </w:p>
        </w:tc>
      </w:tr>
      <w:tr w:rsidR="0083343E" w:rsidRPr="00E10E6A" w:rsidTr="0083343E">
        <w:trPr>
          <w:trHeight w:val="20"/>
        </w:trPr>
        <w:tc>
          <w:tcPr>
            <w:tcW w:w="1699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3B0EBD">
            <w:pPr>
              <w:suppressAutoHyphens/>
              <w:autoSpaceDE w:val="0"/>
              <w:autoSpaceDN w:val="0"/>
              <w:adjustRightInd w:val="0"/>
              <w:spacing w:before="3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z w:val="14"/>
                <w:szCs w:val="14"/>
              </w:rPr>
              <w:t xml:space="preserve">Платные услуги населению, </w:t>
            </w:r>
            <w:r w:rsidRPr="007E47C8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7E47C8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7E47C8">
              <w:rPr>
                <w:rFonts w:ascii="Arial" w:hAnsi="Arial" w:cs="Arial"/>
                <w:sz w:val="14"/>
                <w:szCs w:val="14"/>
              </w:rPr>
              <w:t xml:space="preserve"> руб.</w:t>
            </w:r>
          </w:p>
        </w:tc>
        <w:tc>
          <w:tcPr>
            <w:tcW w:w="4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2 272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4 943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8 051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9 294</w:t>
            </w:r>
          </w:p>
        </w:tc>
        <w:tc>
          <w:tcPr>
            <w:tcW w:w="48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proofErr w:type="gramStart"/>
            <w:r w:rsidRPr="00DE3F52">
              <w:rPr>
                <w:rFonts w:ascii="Arial" w:hAnsi="Arial" w:cs="Arial"/>
                <w:sz w:val="14"/>
                <w:szCs w:val="14"/>
              </w:rPr>
              <w:t>11 3</w:t>
            </w: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DE3F52">
              <w:rPr>
                <w:rFonts w:ascii="Arial" w:hAnsi="Arial" w:cs="Arial"/>
                <w:sz w:val="14"/>
                <w:szCs w:val="14"/>
              </w:rPr>
              <w:t>1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14)</w:t>
            </w:r>
            <w:proofErr w:type="gramEnd"/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12 919</w:t>
            </w: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15 118</w:t>
            </w:r>
          </w:p>
        </w:tc>
      </w:tr>
      <w:tr w:rsidR="0083343E" w:rsidRPr="00E10E6A" w:rsidTr="0083343E">
        <w:trPr>
          <w:trHeight w:val="20"/>
        </w:trPr>
        <w:tc>
          <w:tcPr>
            <w:tcW w:w="1699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C84CD1">
            <w:pPr>
              <w:suppressAutoHyphens/>
              <w:autoSpaceDE w:val="0"/>
              <w:autoSpaceDN w:val="0"/>
              <w:adjustRightInd w:val="0"/>
              <w:spacing w:before="30"/>
              <w:textAlignment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7E47C8">
              <w:rPr>
                <w:rFonts w:ascii="Arial" w:hAnsi="Arial" w:cs="Arial"/>
                <w:sz w:val="14"/>
                <w:szCs w:val="14"/>
              </w:rPr>
              <w:t>Доходы консолидированного бюджета</w:t>
            </w:r>
            <w:r w:rsidRPr="007E47C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5</w:t>
            </w:r>
            <w:r w:rsidRPr="007E47C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7E47C8">
              <w:rPr>
                <w:rFonts w:ascii="Arial" w:hAnsi="Arial" w:cs="Arial"/>
                <w:sz w:val="14"/>
                <w:szCs w:val="14"/>
              </w:rPr>
              <w:t>:</w:t>
            </w:r>
            <w:proofErr w:type="gramEnd"/>
          </w:p>
        </w:tc>
        <w:tc>
          <w:tcPr>
            <w:tcW w:w="4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343E" w:rsidRPr="00E10E6A" w:rsidTr="0083343E">
        <w:trPr>
          <w:trHeight w:val="20"/>
        </w:trPr>
        <w:tc>
          <w:tcPr>
            <w:tcW w:w="1699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3B0EBD">
            <w:pPr>
              <w:suppressAutoHyphens/>
              <w:autoSpaceDE w:val="0"/>
              <w:autoSpaceDN w:val="0"/>
              <w:adjustRightInd w:val="0"/>
              <w:spacing w:before="3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7E47C8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7E47C8">
              <w:rPr>
                <w:rFonts w:ascii="Arial" w:hAnsi="Arial" w:cs="Arial"/>
                <w:sz w:val="14"/>
                <w:szCs w:val="14"/>
              </w:rPr>
              <w:t xml:space="preserve"> руб.</w:t>
            </w:r>
          </w:p>
        </w:tc>
        <w:tc>
          <w:tcPr>
            <w:tcW w:w="4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8 580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16 032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26 922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38 206</w:t>
            </w:r>
          </w:p>
        </w:tc>
        <w:tc>
          <w:tcPr>
            <w:tcW w:w="48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48 118</w:t>
            </w: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53 074</w:t>
            </w: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59 073</w:t>
            </w:r>
          </w:p>
        </w:tc>
      </w:tr>
      <w:tr w:rsidR="0083343E" w:rsidRPr="00E10E6A" w:rsidTr="0083343E">
        <w:trPr>
          <w:trHeight w:val="20"/>
        </w:trPr>
        <w:tc>
          <w:tcPr>
            <w:tcW w:w="1699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3B0EBD">
            <w:pPr>
              <w:suppressAutoHyphens/>
              <w:autoSpaceDE w:val="0"/>
              <w:autoSpaceDN w:val="0"/>
              <w:adjustRightInd w:val="0"/>
              <w:spacing w:before="3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t>в процентах к валовому внутреннему продукту</w:t>
            </w:r>
          </w:p>
        </w:tc>
        <w:tc>
          <w:tcPr>
            <w:tcW w:w="4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pacing w:val="-1"/>
                <w:sz w:val="14"/>
                <w:szCs w:val="14"/>
              </w:rPr>
              <w:t>39,7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pacing w:val="-1"/>
                <w:sz w:val="14"/>
                <w:szCs w:val="14"/>
              </w:rPr>
              <w:t>34,6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  <w:tc>
          <w:tcPr>
            <w:tcW w:w="48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35,4</w:t>
            </w: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34,2</w:t>
            </w: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34,3</w:t>
            </w:r>
          </w:p>
        </w:tc>
      </w:tr>
      <w:tr w:rsidR="0083343E" w:rsidRPr="00E10E6A" w:rsidTr="0083343E">
        <w:trPr>
          <w:trHeight w:val="20"/>
        </w:trPr>
        <w:tc>
          <w:tcPr>
            <w:tcW w:w="1699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326741">
            <w:pPr>
              <w:suppressAutoHyphens/>
              <w:autoSpaceDE w:val="0"/>
              <w:autoSpaceDN w:val="0"/>
              <w:adjustRightInd w:val="0"/>
              <w:spacing w:before="3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t>Расходы консолидированного бюджета</w:t>
            </w:r>
            <w:r w:rsidRPr="007E47C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5</w:t>
            </w:r>
            <w:r w:rsidRPr="007E47C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proofErr w:type="gramStart"/>
            <w:r w:rsidRPr="007E47C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t>:</w:t>
            </w:r>
            <w:proofErr w:type="gramEnd"/>
          </w:p>
        </w:tc>
        <w:tc>
          <w:tcPr>
            <w:tcW w:w="4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343E" w:rsidRPr="00E10E6A" w:rsidTr="0083343E">
        <w:trPr>
          <w:trHeight w:val="20"/>
        </w:trPr>
        <w:tc>
          <w:tcPr>
            <w:tcW w:w="1699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3B0EBD">
            <w:pPr>
              <w:suppressAutoHyphens/>
              <w:autoSpaceDE w:val="0"/>
              <w:autoSpaceDN w:val="0"/>
              <w:adjustRightInd w:val="0"/>
              <w:spacing w:before="3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t>млрд</w:t>
            </w:r>
            <w:proofErr w:type="gramEnd"/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t xml:space="preserve"> руб.</w:t>
            </w:r>
          </w:p>
        </w:tc>
        <w:tc>
          <w:tcPr>
            <w:tcW w:w="4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pacing w:val="-1"/>
                <w:sz w:val="14"/>
                <w:szCs w:val="14"/>
              </w:rPr>
              <w:t>6 821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pacing w:val="-1"/>
                <w:sz w:val="14"/>
                <w:szCs w:val="14"/>
              </w:rPr>
              <w:t>17 617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29 742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42 503</w:t>
            </w:r>
          </w:p>
        </w:tc>
        <w:tc>
          <w:tcPr>
            <w:tcW w:w="48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47 073</w:t>
            </w: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55 182</w:t>
            </w: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62 984</w:t>
            </w:r>
          </w:p>
        </w:tc>
      </w:tr>
      <w:tr w:rsidR="0083343E" w:rsidRPr="00E10E6A" w:rsidTr="0083343E">
        <w:trPr>
          <w:trHeight w:val="20"/>
        </w:trPr>
        <w:tc>
          <w:tcPr>
            <w:tcW w:w="1699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3B0EBD">
            <w:pPr>
              <w:suppressAutoHyphens/>
              <w:autoSpaceDE w:val="0"/>
              <w:autoSpaceDN w:val="0"/>
              <w:adjustRightInd w:val="0"/>
              <w:spacing w:before="3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t>в процентах к валовому внутреннему продукту</w:t>
            </w:r>
          </w:p>
        </w:tc>
        <w:tc>
          <w:tcPr>
            <w:tcW w:w="4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pacing w:val="-1"/>
                <w:sz w:val="14"/>
                <w:szCs w:val="14"/>
              </w:rPr>
              <w:t>31,6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pacing w:val="-1"/>
                <w:sz w:val="14"/>
                <w:szCs w:val="14"/>
              </w:rPr>
              <w:t>38,0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35,8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39,5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35,6</w:t>
            </w: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36,6</w:t>
            </w:r>
          </w:p>
        </w:tc>
      </w:tr>
      <w:tr w:rsidR="0083343E" w:rsidRPr="00E10E6A" w:rsidTr="0083343E">
        <w:trPr>
          <w:trHeight w:val="20"/>
        </w:trPr>
        <w:tc>
          <w:tcPr>
            <w:tcW w:w="1699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C84CD1">
            <w:pPr>
              <w:suppressAutoHyphens/>
              <w:autoSpaceDE w:val="0"/>
              <w:autoSpaceDN w:val="0"/>
              <w:adjustRightInd w:val="0"/>
              <w:spacing w:before="30"/>
              <w:textAlignment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t>Профицит, дефицит (-) консолидированного бюджета</w:t>
            </w:r>
            <w:r w:rsidRPr="007E47C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5</w:t>
            </w:r>
            <w:r w:rsidRPr="007E47C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t>:</w:t>
            </w:r>
            <w:proofErr w:type="gramEnd"/>
          </w:p>
        </w:tc>
        <w:tc>
          <w:tcPr>
            <w:tcW w:w="4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343E" w:rsidRPr="00E10E6A" w:rsidTr="0083343E">
        <w:trPr>
          <w:trHeight w:val="20"/>
        </w:trPr>
        <w:tc>
          <w:tcPr>
            <w:tcW w:w="1699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3B0EBD">
            <w:pPr>
              <w:suppressAutoHyphens/>
              <w:autoSpaceDE w:val="0"/>
              <w:autoSpaceDN w:val="0"/>
              <w:adjustRightInd w:val="0"/>
              <w:spacing w:before="3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t>млрд</w:t>
            </w:r>
            <w:proofErr w:type="gramEnd"/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t xml:space="preserve"> руб.</w:t>
            </w:r>
          </w:p>
        </w:tc>
        <w:tc>
          <w:tcPr>
            <w:tcW w:w="4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pacing w:val="-1"/>
                <w:sz w:val="14"/>
                <w:szCs w:val="14"/>
              </w:rPr>
              <w:t>1 759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pacing w:val="-1"/>
                <w:sz w:val="14"/>
                <w:szCs w:val="14"/>
              </w:rPr>
              <w:t>-1 585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-2 819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-4 297</w:t>
            </w:r>
          </w:p>
        </w:tc>
        <w:tc>
          <w:tcPr>
            <w:tcW w:w="480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1 046</w:t>
            </w:r>
          </w:p>
        </w:tc>
        <w:tc>
          <w:tcPr>
            <w:tcW w:w="471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-2 108</w:t>
            </w: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-3 910</w:t>
            </w:r>
          </w:p>
        </w:tc>
      </w:tr>
      <w:tr w:rsidR="0083343E" w:rsidRPr="00E10E6A" w:rsidTr="0083343E">
        <w:trPr>
          <w:trHeight w:val="20"/>
        </w:trPr>
        <w:tc>
          <w:tcPr>
            <w:tcW w:w="1699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3B0EBD">
            <w:pPr>
              <w:suppressAutoHyphens/>
              <w:autoSpaceDE w:val="0"/>
              <w:autoSpaceDN w:val="0"/>
              <w:adjustRightInd w:val="0"/>
              <w:spacing w:before="30"/>
              <w:ind w:left="284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t>в процентах к валовому внутреннему продукту</w:t>
            </w:r>
          </w:p>
        </w:tc>
        <w:tc>
          <w:tcPr>
            <w:tcW w:w="4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pacing w:val="-1"/>
                <w:sz w:val="14"/>
                <w:szCs w:val="14"/>
              </w:rPr>
              <w:t>8,1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pacing w:val="-1"/>
                <w:sz w:val="14"/>
                <w:szCs w:val="14"/>
              </w:rPr>
              <w:t>-3,4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-3,4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-4,0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-1,4</w:t>
            </w: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-2,3</w:t>
            </w:r>
          </w:p>
        </w:tc>
      </w:tr>
      <w:tr w:rsidR="0083343E" w:rsidRPr="00E10E6A" w:rsidTr="0083343E">
        <w:trPr>
          <w:trHeight w:val="20"/>
        </w:trPr>
        <w:tc>
          <w:tcPr>
            <w:tcW w:w="1699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326741">
            <w:pPr>
              <w:suppressAutoHyphens/>
              <w:autoSpaceDE w:val="0"/>
              <w:autoSpaceDN w:val="0"/>
              <w:adjustRightInd w:val="0"/>
              <w:spacing w:before="30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t xml:space="preserve">Кредиты, депозиты и прочие размещенные средства, предоставленные организациям </w:t>
            </w:r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br/>
              <w:t>и физическим лицам (на конец года)</w:t>
            </w:r>
            <w:r w:rsidRPr="007E47C8">
              <w:rPr>
                <w:rFonts w:ascii="Arial" w:hAnsi="Arial" w:cs="Arial"/>
                <w:spacing w:val="-1"/>
                <w:sz w:val="14"/>
                <w:szCs w:val="14"/>
                <w:vertAlign w:val="superscript"/>
              </w:rPr>
              <w:t>1</w:t>
            </w:r>
            <w:r>
              <w:rPr>
                <w:rFonts w:ascii="Arial" w:hAnsi="Arial" w:cs="Arial"/>
                <w:spacing w:val="-1"/>
                <w:sz w:val="14"/>
                <w:szCs w:val="14"/>
                <w:vertAlign w:val="superscript"/>
              </w:rPr>
              <w:t>6</w:t>
            </w:r>
            <w:r w:rsidRPr="007E47C8">
              <w:rPr>
                <w:rFonts w:ascii="Arial" w:hAnsi="Arial" w:cs="Arial"/>
                <w:spacing w:val="-1"/>
                <w:sz w:val="14"/>
                <w:szCs w:val="14"/>
                <w:vertAlign w:val="superscript"/>
              </w:rPr>
              <w:t>)</w:t>
            </w:r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t xml:space="preserve">, </w:t>
            </w:r>
            <w:proofErr w:type="gramStart"/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t>млрд</w:t>
            </w:r>
            <w:proofErr w:type="gramEnd"/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t xml:space="preserve"> руб.</w:t>
            </w:r>
          </w:p>
        </w:tc>
        <w:tc>
          <w:tcPr>
            <w:tcW w:w="4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DE3F52">
              <w:rPr>
                <w:rFonts w:ascii="Arial" w:hAnsi="Arial" w:cs="Arial"/>
                <w:spacing w:val="-1"/>
                <w:sz w:val="14"/>
                <w:szCs w:val="14"/>
              </w:rPr>
              <w:t>5 540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DE3F52">
              <w:rPr>
                <w:rFonts w:ascii="Arial" w:hAnsi="Arial" w:cs="Arial"/>
                <w:spacing w:val="-1"/>
                <w:sz w:val="14"/>
                <w:szCs w:val="14"/>
              </w:rPr>
              <w:t>18 615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45 644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64 803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77 013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86</w:t>
            </w:r>
            <w:r w:rsidRPr="0083343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115</w:t>
            </w: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106 9</w:t>
            </w: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57</w:t>
            </w:r>
          </w:p>
        </w:tc>
      </w:tr>
      <w:tr w:rsidR="0083343E" w:rsidRPr="00E10E6A" w:rsidTr="0083343E">
        <w:trPr>
          <w:trHeight w:val="20"/>
        </w:trPr>
        <w:tc>
          <w:tcPr>
            <w:tcW w:w="1699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3B0EBD">
            <w:pPr>
              <w:suppressAutoHyphens/>
              <w:autoSpaceDE w:val="0"/>
              <w:autoSpaceDN w:val="0"/>
              <w:adjustRightInd w:val="0"/>
              <w:spacing w:before="30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t xml:space="preserve">Инвестиции в основной капитал, </w:t>
            </w:r>
            <w:proofErr w:type="gramStart"/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t>млрд</w:t>
            </w:r>
            <w:proofErr w:type="gramEnd"/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t xml:space="preserve"> руб.</w:t>
            </w:r>
          </w:p>
        </w:tc>
        <w:tc>
          <w:tcPr>
            <w:tcW w:w="4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DE3F52">
              <w:rPr>
                <w:rFonts w:ascii="Arial" w:hAnsi="Arial" w:cs="Arial"/>
                <w:spacing w:val="-1"/>
                <w:sz w:val="14"/>
                <w:szCs w:val="14"/>
              </w:rPr>
              <w:t>3 611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DE3F52">
              <w:rPr>
                <w:rFonts w:ascii="Arial" w:hAnsi="Arial" w:cs="Arial"/>
                <w:spacing w:val="-1"/>
                <w:sz w:val="14"/>
                <w:szCs w:val="14"/>
              </w:rPr>
              <w:t>9 152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13 897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20</w:t>
            </w: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E3F52">
              <w:rPr>
                <w:rFonts w:ascii="Arial" w:hAnsi="Arial" w:cs="Arial"/>
                <w:sz w:val="14"/>
                <w:szCs w:val="14"/>
              </w:rPr>
              <w:t>394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23 240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28 414</w:t>
            </w: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34 036</w:t>
            </w:r>
          </w:p>
        </w:tc>
      </w:tr>
      <w:tr w:rsidR="0083343E" w:rsidRPr="00E10E6A" w:rsidTr="0083343E">
        <w:trPr>
          <w:trHeight w:val="20"/>
        </w:trPr>
        <w:tc>
          <w:tcPr>
            <w:tcW w:w="1699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3B0EBD">
            <w:pPr>
              <w:suppressAutoHyphens/>
              <w:autoSpaceDE w:val="0"/>
              <w:autoSpaceDN w:val="0"/>
              <w:adjustRightInd w:val="0"/>
              <w:spacing w:before="30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t>Индекс потребительских цен (декабрь к декабрю предыдущего года), процентов</w:t>
            </w:r>
          </w:p>
        </w:tc>
        <w:tc>
          <w:tcPr>
            <w:tcW w:w="4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DE3F52">
              <w:rPr>
                <w:rFonts w:ascii="Arial" w:hAnsi="Arial" w:cs="Arial"/>
                <w:spacing w:val="-1"/>
                <w:sz w:val="14"/>
                <w:szCs w:val="14"/>
              </w:rPr>
              <w:t>110,9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DE3F52">
              <w:rPr>
                <w:rFonts w:ascii="Arial" w:hAnsi="Arial" w:cs="Arial"/>
                <w:spacing w:val="-1"/>
                <w:sz w:val="14"/>
                <w:szCs w:val="14"/>
              </w:rPr>
              <w:t>108,8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112,9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104,9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108,4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111,9</w:t>
            </w: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107,4</w:t>
            </w:r>
          </w:p>
        </w:tc>
      </w:tr>
      <w:tr w:rsidR="0083343E" w:rsidRPr="00E10E6A" w:rsidTr="0083343E">
        <w:trPr>
          <w:trHeight w:val="20"/>
        </w:trPr>
        <w:tc>
          <w:tcPr>
            <w:tcW w:w="1699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326741">
            <w:pPr>
              <w:suppressAutoHyphens/>
              <w:autoSpaceDE w:val="0"/>
              <w:autoSpaceDN w:val="0"/>
              <w:adjustRightInd w:val="0"/>
              <w:spacing w:before="30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proofErr w:type="gramStart"/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t xml:space="preserve">Индекс цен производителей промышленных товаров (декабрь </w:t>
            </w:r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br/>
              <w:t>к декабрю предыдущего года)</w:t>
            </w:r>
            <w:r w:rsidRPr="007E47C8">
              <w:rPr>
                <w:rFonts w:ascii="Arial" w:hAnsi="Arial" w:cs="Arial"/>
                <w:spacing w:val="-1"/>
                <w:sz w:val="14"/>
                <w:szCs w:val="14"/>
                <w:vertAlign w:val="superscript"/>
              </w:rPr>
              <w:t>1</w:t>
            </w:r>
            <w:r>
              <w:rPr>
                <w:rFonts w:ascii="Arial" w:hAnsi="Arial" w:cs="Arial"/>
                <w:spacing w:val="-1"/>
                <w:sz w:val="14"/>
                <w:szCs w:val="14"/>
                <w:vertAlign w:val="superscript"/>
              </w:rPr>
              <w:t>7</w:t>
            </w:r>
            <w:r w:rsidRPr="007E47C8">
              <w:rPr>
                <w:rFonts w:ascii="Arial" w:hAnsi="Arial" w:cs="Arial"/>
                <w:spacing w:val="-1"/>
                <w:sz w:val="14"/>
                <w:szCs w:val="14"/>
                <w:vertAlign w:val="superscript"/>
              </w:rPr>
              <w:t>)</w:t>
            </w:r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t>, процентов</w:t>
            </w:r>
            <w:proofErr w:type="gramEnd"/>
          </w:p>
        </w:tc>
        <w:tc>
          <w:tcPr>
            <w:tcW w:w="4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DE3F52">
              <w:rPr>
                <w:rFonts w:ascii="Arial" w:hAnsi="Arial" w:cs="Arial"/>
                <w:spacing w:val="-1"/>
                <w:sz w:val="14"/>
                <w:szCs w:val="14"/>
              </w:rPr>
              <w:t>113,4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DE3F52">
              <w:rPr>
                <w:rFonts w:ascii="Arial" w:hAnsi="Arial" w:cs="Arial"/>
                <w:spacing w:val="-1"/>
                <w:sz w:val="14"/>
                <w:szCs w:val="14"/>
              </w:rPr>
              <w:t>116,7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112,1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128,5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96,7</w:t>
            </w: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119,2</w:t>
            </w:r>
          </w:p>
        </w:tc>
      </w:tr>
      <w:tr w:rsidR="0083343E" w:rsidRPr="00E10E6A" w:rsidTr="0083343E">
        <w:trPr>
          <w:trHeight w:val="20"/>
        </w:trPr>
        <w:tc>
          <w:tcPr>
            <w:tcW w:w="1699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7E47C8" w:rsidRDefault="0083343E" w:rsidP="003B0EBD">
            <w:pPr>
              <w:suppressAutoHyphens/>
              <w:autoSpaceDE w:val="0"/>
              <w:autoSpaceDN w:val="0"/>
              <w:adjustRightInd w:val="0"/>
              <w:spacing w:before="30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7E47C8">
              <w:rPr>
                <w:rFonts w:ascii="Arial" w:hAnsi="Arial" w:cs="Arial"/>
                <w:spacing w:val="-1"/>
                <w:sz w:val="14"/>
                <w:szCs w:val="14"/>
              </w:rPr>
              <w:t xml:space="preserve">Индекс цен производителей сельскохозяйственной продукции (декабрь к декабрю предыдущего года), процентов </w:t>
            </w:r>
          </w:p>
        </w:tc>
        <w:tc>
          <w:tcPr>
            <w:tcW w:w="4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DE3F52">
              <w:rPr>
                <w:rFonts w:ascii="Arial" w:hAnsi="Arial" w:cs="Arial"/>
                <w:spacing w:val="-1"/>
                <w:sz w:val="14"/>
                <w:szCs w:val="14"/>
              </w:rPr>
              <w:t>103,0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DE3F52">
              <w:rPr>
                <w:rFonts w:ascii="Arial" w:hAnsi="Arial" w:cs="Arial"/>
                <w:spacing w:val="-1"/>
                <w:sz w:val="14"/>
                <w:szCs w:val="14"/>
              </w:rPr>
              <w:t>123,6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108,5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113,1</w:t>
            </w:r>
          </w:p>
        </w:tc>
        <w:tc>
          <w:tcPr>
            <w:tcW w:w="48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113,6</w:t>
            </w:r>
          </w:p>
        </w:tc>
        <w:tc>
          <w:tcPr>
            <w:tcW w:w="4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95,9</w:t>
            </w: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DE3F52" w:rsidRDefault="0083343E" w:rsidP="00DE3F52">
            <w:pPr>
              <w:autoSpaceDE w:val="0"/>
              <w:autoSpaceDN w:val="0"/>
              <w:adjustRightInd w:val="0"/>
              <w:spacing w:before="3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109,1</w:t>
            </w:r>
          </w:p>
        </w:tc>
      </w:tr>
    </w:tbl>
    <w:p w:rsidR="00417DD3" w:rsidRDefault="00417DD3"/>
    <w:p w:rsidR="00417DD3" w:rsidRDefault="00417DD3" w:rsidP="00A3121D">
      <w:pPr>
        <w:pageBreakBefore/>
        <w:spacing w:after="60"/>
        <w:jc w:val="right"/>
      </w:pPr>
      <w:r w:rsidRPr="00884523">
        <w:rPr>
          <w:rFonts w:ascii="Arial" w:hAnsi="Arial" w:cs="Arial"/>
          <w:sz w:val="14"/>
          <w:szCs w:val="14"/>
        </w:rPr>
        <w:t>Продолжение табл. 1.7</w:t>
      </w:r>
    </w:p>
    <w:tbl>
      <w:tblPr>
        <w:tblW w:w="5002" w:type="pct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3"/>
        <w:gridCol w:w="608"/>
        <w:gridCol w:w="606"/>
        <w:gridCol w:w="606"/>
        <w:gridCol w:w="606"/>
        <w:gridCol w:w="606"/>
        <w:gridCol w:w="606"/>
        <w:gridCol w:w="603"/>
      </w:tblGrid>
      <w:tr w:rsidR="00596D6C" w:rsidRPr="00E10E6A" w:rsidTr="00B16835">
        <w:trPr>
          <w:trHeight w:val="20"/>
        </w:trPr>
        <w:tc>
          <w:tcPr>
            <w:tcW w:w="177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6D6C" w:rsidRPr="00884523" w:rsidRDefault="00596D6C" w:rsidP="00A3121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6D6C" w:rsidRPr="00884523" w:rsidRDefault="00596D6C" w:rsidP="00A3121D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84523">
              <w:rPr>
                <w:rFonts w:ascii="Arial" w:hAnsi="Arial" w:cs="Arial"/>
                <w:spacing w:val="-1"/>
                <w:sz w:val="14"/>
                <w:szCs w:val="14"/>
              </w:rPr>
              <w:t>2005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6D6C" w:rsidRPr="00884523" w:rsidRDefault="00596D6C" w:rsidP="00A3121D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84523">
              <w:rPr>
                <w:rFonts w:ascii="Arial" w:hAnsi="Arial" w:cs="Arial"/>
                <w:spacing w:val="-1"/>
                <w:sz w:val="14"/>
                <w:szCs w:val="14"/>
              </w:rPr>
              <w:t>2010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6C" w:rsidRPr="00884523" w:rsidRDefault="00596D6C" w:rsidP="00A3121D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884523">
              <w:rPr>
                <w:rFonts w:ascii="Arial" w:hAnsi="Arial" w:cs="Arial"/>
                <w:spacing w:val="-1"/>
                <w:sz w:val="14"/>
                <w:szCs w:val="14"/>
              </w:rPr>
              <w:t>2015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6C" w:rsidRPr="00FF1A39" w:rsidRDefault="00596D6C" w:rsidP="00596D6C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>
              <w:rPr>
                <w:rFonts w:ascii="Arial" w:hAnsi="Arial" w:cs="Arial"/>
                <w:spacing w:val="-1"/>
                <w:sz w:val="14"/>
                <w:szCs w:val="14"/>
              </w:rPr>
              <w:t>2020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6C" w:rsidRPr="00FF1A39" w:rsidRDefault="00596D6C" w:rsidP="00596D6C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>
              <w:rPr>
                <w:rFonts w:ascii="Arial" w:hAnsi="Arial" w:cs="Arial"/>
                <w:spacing w:val="-1"/>
                <w:sz w:val="14"/>
                <w:szCs w:val="14"/>
              </w:rPr>
              <w:t>2021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D6C" w:rsidRPr="00596D6C" w:rsidRDefault="00596D6C" w:rsidP="00A3121D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pacing w:val="-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pacing w:val="-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96D6C" w:rsidRPr="00596D6C" w:rsidRDefault="00596D6C" w:rsidP="00A3121D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pacing w:val="-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pacing w:val="-1"/>
                <w:sz w:val="14"/>
                <w:szCs w:val="14"/>
                <w:lang w:val="en-US"/>
              </w:rPr>
              <w:t>2023</w:t>
            </w:r>
          </w:p>
        </w:tc>
      </w:tr>
      <w:tr w:rsidR="00A35978" w:rsidRPr="00A35978" w:rsidTr="00B16835">
        <w:trPr>
          <w:trHeight w:val="20"/>
        </w:trPr>
        <w:tc>
          <w:tcPr>
            <w:tcW w:w="1774" w:type="pct"/>
            <w:tcBorders>
              <w:top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A35978" w:rsidRDefault="00DE3F52" w:rsidP="003313A2">
            <w:pPr>
              <w:suppressAutoHyphens/>
              <w:autoSpaceDE w:val="0"/>
              <w:autoSpaceDN w:val="0"/>
              <w:adjustRightInd w:val="0"/>
              <w:spacing w:before="12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2"/>
                <w:sz w:val="14"/>
                <w:szCs w:val="14"/>
              </w:rPr>
              <w:t>Сводный индекс цен на продукцию (затраты, услуги) инвестиционного</w:t>
            </w:r>
            <w:r w:rsidRPr="00A35978">
              <w:rPr>
                <w:rFonts w:ascii="Arial" w:hAnsi="Arial" w:cs="Arial"/>
                <w:sz w:val="14"/>
                <w:szCs w:val="14"/>
              </w:rPr>
              <w:t xml:space="preserve"> назначения (декабрь к декабрю предыдущего года), процентов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A35978" w:rsidRDefault="00DE3F52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112,1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A35978" w:rsidRDefault="00DE3F52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109,1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A35978" w:rsidRDefault="00DE3F52" w:rsidP="00A35978">
            <w:pPr>
              <w:autoSpaceDE w:val="0"/>
              <w:autoSpaceDN w:val="0"/>
              <w:adjustRightInd w:val="0"/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5978">
              <w:rPr>
                <w:rFonts w:ascii="Arial" w:hAnsi="Arial" w:cs="Arial"/>
                <w:sz w:val="14"/>
                <w:szCs w:val="14"/>
              </w:rPr>
              <w:t>110,3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A35978" w:rsidRDefault="00DE3F52" w:rsidP="00A35978">
            <w:pPr>
              <w:autoSpaceDE w:val="0"/>
              <w:autoSpaceDN w:val="0"/>
              <w:adjustRightInd w:val="0"/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35978">
              <w:rPr>
                <w:rFonts w:ascii="Arial" w:hAnsi="Arial" w:cs="Arial"/>
                <w:sz w:val="14"/>
                <w:szCs w:val="14"/>
              </w:rPr>
              <w:t>10</w:t>
            </w:r>
            <w:r w:rsidRPr="00A35978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A35978">
              <w:rPr>
                <w:rFonts w:ascii="Arial" w:hAnsi="Arial" w:cs="Arial"/>
                <w:sz w:val="14"/>
                <w:szCs w:val="14"/>
              </w:rPr>
              <w:t>,</w:t>
            </w:r>
            <w:r w:rsidRPr="00A35978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A35978" w:rsidRDefault="00DE3F52" w:rsidP="00A35978">
            <w:pPr>
              <w:autoSpaceDE w:val="0"/>
              <w:autoSpaceDN w:val="0"/>
              <w:adjustRightInd w:val="0"/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35978">
              <w:rPr>
                <w:rFonts w:ascii="Arial" w:hAnsi="Arial" w:cs="Arial"/>
                <w:sz w:val="14"/>
                <w:szCs w:val="14"/>
              </w:rPr>
              <w:t>10</w:t>
            </w:r>
            <w:r w:rsidRPr="00A35978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A35978">
              <w:rPr>
                <w:rFonts w:ascii="Arial" w:hAnsi="Arial" w:cs="Arial"/>
                <w:sz w:val="14"/>
                <w:szCs w:val="14"/>
              </w:rPr>
              <w:t>,</w:t>
            </w:r>
            <w:r w:rsidRPr="00A35978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A35978" w:rsidRDefault="00DE3F52" w:rsidP="00A35978">
            <w:pPr>
              <w:autoSpaceDE w:val="0"/>
              <w:autoSpaceDN w:val="0"/>
              <w:adjustRightInd w:val="0"/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5978">
              <w:rPr>
                <w:rFonts w:ascii="Arial" w:hAnsi="Arial" w:cs="Arial"/>
                <w:sz w:val="14"/>
                <w:szCs w:val="14"/>
              </w:rPr>
              <w:t>114,7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A35978" w:rsidRDefault="00DE3F52" w:rsidP="00A35978">
            <w:pPr>
              <w:autoSpaceDE w:val="0"/>
              <w:autoSpaceDN w:val="0"/>
              <w:adjustRightInd w:val="0"/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5978">
              <w:rPr>
                <w:rFonts w:ascii="Arial" w:hAnsi="Arial" w:cs="Arial"/>
                <w:sz w:val="14"/>
                <w:szCs w:val="14"/>
              </w:rPr>
              <w:t>110,1</w:t>
            </w:r>
          </w:p>
        </w:tc>
      </w:tr>
      <w:tr w:rsidR="00A35978" w:rsidRPr="00A35978" w:rsidTr="003313A2">
        <w:trPr>
          <w:trHeight w:val="20"/>
        </w:trPr>
        <w:tc>
          <w:tcPr>
            <w:tcW w:w="1774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A35978" w:rsidRDefault="00DE3F52" w:rsidP="003313A2">
            <w:pPr>
              <w:suppressAutoHyphens/>
              <w:autoSpaceDE w:val="0"/>
              <w:autoSpaceDN w:val="0"/>
              <w:adjustRightInd w:val="0"/>
              <w:spacing w:before="12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Индекс тарифов на грузовые перевозки (декабрь к декабрю предыдущего года), процентов</w:t>
            </w:r>
          </w:p>
        </w:tc>
        <w:tc>
          <w:tcPr>
            <w:tcW w:w="462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A35978" w:rsidRDefault="00DE3F52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116,6</w:t>
            </w:r>
          </w:p>
        </w:tc>
        <w:tc>
          <w:tcPr>
            <w:tcW w:w="461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A35978" w:rsidRDefault="00DE3F52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133,1</w:t>
            </w:r>
          </w:p>
        </w:tc>
        <w:tc>
          <w:tcPr>
            <w:tcW w:w="461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A35978" w:rsidRDefault="00DE3F52" w:rsidP="00A35978">
            <w:pPr>
              <w:autoSpaceDE w:val="0"/>
              <w:autoSpaceDN w:val="0"/>
              <w:adjustRightInd w:val="0"/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5978">
              <w:rPr>
                <w:rFonts w:ascii="Arial" w:hAnsi="Arial" w:cs="Arial"/>
                <w:sz w:val="14"/>
                <w:szCs w:val="14"/>
              </w:rPr>
              <w:t>111,5</w:t>
            </w:r>
            <w:r w:rsidRPr="00A35978">
              <w:rPr>
                <w:rFonts w:ascii="Arial" w:hAnsi="Arial" w:cs="Arial"/>
                <w:sz w:val="14"/>
                <w:szCs w:val="14"/>
                <w:vertAlign w:val="superscript"/>
              </w:rPr>
              <w:t>18)</w:t>
            </w:r>
          </w:p>
        </w:tc>
        <w:tc>
          <w:tcPr>
            <w:tcW w:w="461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A35978" w:rsidRDefault="00DE3F52" w:rsidP="00A35978">
            <w:pPr>
              <w:autoSpaceDE w:val="0"/>
              <w:autoSpaceDN w:val="0"/>
              <w:adjustRightInd w:val="0"/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5978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461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A35978" w:rsidRDefault="00DE3F52" w:rsidP="00A35978">
            <w:pPr>
              <w:autoSpaceDE w:val="0"/>
              <w:autoSpaceDN w:val="0"/>
              <w:adjustRightInd w:val="0"/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35978"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  <w:tc>
          <w:tcPr>
            <w:tcW w:w="461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A35978" w:rsidRDefault="00DE3F52" w:rsidP="00A35978">
            <w:pPr>
              <w:autoSpaceDE w:val="0"/>
              <w:autoSpaceDN w:val="0"/>
              <w:adjustRightInd w:val="0"/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A35978">
              <w:rPr>
                <w:rFonts w:ascii="Arial" w:hAnsi="Arial" w:cs="Arial"/>
                <w:sz w:val="14"/>
                <w:szCs w:val="14"/>
                <w:lang w:val="en-US"/>
              </w:rPr>
              <w:t>128,4</w:t>
            </w:r>
          </w:p>
        </w:tc>
        <w:tc>
          <w:tcPr>
            <w:tcW w:w="45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A35978" w:rsidRDefault="00DE3F52" w:rsidP="00A35978">
            <w:pPr>
              <w:autoSpaceDE w:val="0"/>
              <w:autoSpaceDN w:val="0"/>
              <w:adjustRightInd w:val="0"/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A35978">
              <w:rPr>
                <w:rFonts w:ascii="Arial" w:hAnsi="Arial" w:cs="Arial"/>
                <w:sz w:val="14"/>
                <w:szCs w:val="14"/>
                <w:lang w:val="en-US"/>
              </w:rPr>
              <w:t>116,5</w:t>
            </w:r>
          </w:p>
        </w:tc>
      </w:tr>
      <w:tr w:rsidR="0083343E" w:rsidRPr="00A35978" w:rsidTr="003313A2">
        <w:trPr>
          <w:trHeight w:val="20"/>
        </w:trPr>
        <w:tc>
          <w:tcPr>
            <w:tcW w:w="1774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A35978" w:rsidRDefault="0083343E" w:rsidP="00326741">
            <w:pPr>
              <w:suppressAutoHyphens/>
              <w:autoSpaceDE w:val="0"/>
              <w:autoSpaceDN w:val="0"/>
              <w:adjustRightInd w:val="0"/>
              <w:spacing w:before="120"/>
              <w:textAlignment w:val="center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2"/>
                <w:sz w:val="14"/>
                <w:szCs w:val="14"/>
              </w:rPr>
              <w:t>Внешнеторговый оборот</w:t>
            </w:r>
            <w:r w:rsidRPr="00A35978">
              <w:rPr>
                <w:rFonts w:ascii="Arial" w:hAnsi="Arial" w:cs="Arial"/>
                <w:spacing w:val="-2"/>
                <w:sz w:val="14"/>
                <w:szCs w:val="14"/>
                <w:vertAlign w:val="superscript"/>
              </w:rPr>
              <w:t>19)</w:t>
            </w:r>
            <w:r w:rsidRPr="00A35978">
              <w:rPr>
                <w:rFonts w:ascii="Arial" w:hAnsi="Arial" w:cs="Arial"/>
                <w:spacing w:val="-2"/>
                <w:sz w:val="14"/>
                <w:szCs w:val="14"/>
              </w:rPr>
              <w:t xml:space="preserve">, </w:t>
            </w:r>
            <w:r w:rsidRPr="00A35978"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proofErr w:type="gramStart"/>
            <w:r w:rsidRPr="00A35978">
              <w:rPr>
                <w:rFonts w:ascii="Arial" w:hAnsi="Arial" w:cs="Arial"/>
                <w:spacing w:val="-2"/>
                <w:sz w:val="14"/>
                <w:szCs w:val="14"/>
              </w:rPr>
              <w:t>млрд</w:t>
            </w:r>
            <w:proofErr w:type="gramEnd"/>
            <w:r w:rsidRPr="00A35978">
              <w:rPr>
                <w:rFonts w:ascii="Arial" w:hAnsi="Arial" w:cs="Arial"/>
                <w:spacing w:val="-2"/>
                <w:sz w:val="14"/>
                <w:szCs w:val="14"/>
              </w:rPr>
              <w:t xml:space="preserve"> долл. США</w:t>
            </w:r>
          </w:p>
        </w:tc>
        <w:tc>
          <w:tcPr>
            <w:tcW w:w="462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433,2</w:t>
            </w: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762,8</w:t>
            </w: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674,8</w:t>
            </w: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686,3</w:t>
            </w: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926,6</w:t>
            </w: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83343E" w:rsidRDefault="0083343E" w:rsidP="0083343E">
            <w:pPr>
              <w:autoSpaceDE w:val="0"/>
              <w:autoSpaceDN w:val="0"/>
              <w:adjustRightInd w:val="0"/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45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83343E">
            <w:pPr>
              <w:autoSpaceDE w:val="0"/>
              <w:autoSpaceDN w:val="0"/>
              <w:adjustRightInd w:val="0"/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343E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3343E" w:rsidRPr="00A35978" w:rsidTr="003313A2">
        <w:trPr>
          <w:trHeight w:val="20"/>
        </w:trPr>
        <w:tc>
          <w:tcPr>
            <w:tcW w:w="1774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A35978" w:rsidRDefault="0083343E" w:rsidP="003B0EBD">
            <w:pPr>
              <w:suppressAutoHyphens/>
              <w:autoSpaceDE w:val="0"/>
              <w:autoSpaceDN w:val="0"/>
              <w:adjustRightInd w:val="0"/>
              <w:spacing w:before="120"/>
              <w:ind w:left="567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в том числе:</w:t>
            </w:r>
          </w:p>
        </w:tc>
        <w:tc>
          <w:tcPr>
            <w:tcW w:w="462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343E" w:rsidRPr="00A35978" w:rsidTr="00B16835">
        <w:trPr>
          <w:trHeight w:val="20"/>
        </w:trPr>
        <w:tc>
          <w:tcPr>
            <w:tcW w:w="1774" w:type="pct"/>
            <w:tcBorders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A35978" w:rsidRDefault="0083343E" w:rsidP="00A35978">
            <w:pPr>
              <w:suppressAutoHyphens/>
              <w:autoSpaceDE w:val="0"/>
              <w:autoSpaceDN w:val="0"/>
              <w:adjustRightInd w:val="0"/>
              <w:spacing w:before="12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A35978">
              <w:rPr>
                <w:rFonts w:ascii="Arial" w:hAnsi="Arial" w:cs="Arial"/>
                <w:sz w:val="14"/>
                <w:szCs w:val="14"/>
              </w:rPr>
              <w:t>экспорт товаров и услуг</w:t>
            </w:r>
          </w:p>
        </w:tc>
        <w:tc>
          <w:tcPr>
            <w:tcW w:w="462" w:type="pct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268,9</w:t>
            </w:r>
          </w:p>
        </w:tc>
        <w:tc>
          <w:tcPr>
            <w:tcW w:w="461" w:type="pct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441,8</w:t>
            </w:r>
          </w:p>
        </w:tc>
        <w:tc>
          <w:tcPr>
            <w:tcW w:w="461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393,0</w:t>
            </w:r>
          </w:p>
        </w:tc>
        <w:tc>
          <w:tcPr>
            <w:tcW w:w="461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381,5</w:t>
            </w:r>
          </w:p>
        </w:tc>
        <w:tc>
          <w:tcPr>
            <w:tcW w:w="461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549,7</w:t>
            </w:r>
          </w:p>
        </w:tc>
        <w:tc>
          <w:tcPr>
            <w:tcW w:w="461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640,9</w:t>
            </w:r>
            <w:r w:rsidRPr="00A35978">
              <w:rPr>
                <w:rFonts w:ascii="Arial" w:hAnsi="Arial" w:cs="Arial"/>
                <w:spacing w:val="-1"/>
                <w:sz w:val="14"/>
                <w:szCs w:val="14"/>
                <w:vertAlign w:val="superscript"/>
                <w:lang w:val="en-US"/>
              </w:rPr>
              <w:t>20)</w:t>
            </w:r>
          </w:p>
        </w:tc>
        <w:tc>
          <w:tcPr>
            <w:tcW w:w="45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465,7</w:t>
            </w:r>
            <w:r w:rsidRPr="00A35978">
              <w:rPr>
                <w:rFonts w:ascii="Arial" w:hAnsi="Arial" w:cs="Arial"/>
                <w:spacing w:val="-1"/>
                <w:sz w:val="14"/>
                <w:szCs w:val="14"/>
                <w:vertAlign w:val="superscript"/>
                <w:lang w:val="en-US"/>
              </w:rPr>
              <w:t>20)</w:t>
            </w:r>
          </w:p>
        </w:tc>
      </w:tr>
      <w:tr w:rsidR="0083343E" w:rsidRPr="00A35978" w:rsidTr="00B16835">
        <w:trPr>
          <w:trHeight w:val="20"/>
        </w:trPr>
        <w:tc>
          <w:tcPr>
            <w:tcW w:w="1774" w:type="pct"/>
            <w:tcBorders>
              <w:top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343E" w:rsidRPr="00A35978" w:rsidRDefault="0083343E" w:rsidP="00A35978">
            <w:pPr>
              <w:suppressAutoHyphens/>
              <w:autoSpaceDE w:val="0"/>
              <w:autoSpaceDN w:val="0"/>
              <w:adjustRightInd w:val="0"/>
              <w:spacing w:before="120"/>
              <w:ind w:left="340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A35978">
              <w:rPr>
                <w:rFonts w:ascii="Arial" w:hAnsi="Arial" w:cs="Arial"/>
                <w:sz w:val="14"/>
                <w:szCs w:val="14"/>
              </w:rPr>
              <w:t>импорт товаров и услуг</w:t>
            </w: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164,3</w:t>
            </w:r>
          </w:p>
        </w:tc>
        <w:tc>
          <w:tcPr>
            <w:tcW w:w="4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321,0</w:t>
            </w:r>
          </w:p>
        </w:tc>
        <w:tc>
          <w:tcPr>
            <w:tcW w:w="4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281,8</w:t>
            </w:r>
          </w:p>
        </w:tc>
        <w:tc>
          <w:tcPr>
            <w:tcW w:w="4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304,8</w:t>
            </w:r>
          </w:p>
        </w:tc>
        <w:tc>
          <w:tcPr>
            <w:tcW w:w="4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376,9</w:t>
            </w:r>
          </w:p>
        </w:tc>
        <w:tc>
          <w:tcPr>
            <w:tcW w:w="4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347,4</w:t>
            </w:r>
            <w:r w:rsidRPr="00A35978">
              <w:rPr>
                <w:rFonts w:ascii="Arial" w:hAnsi="Arial" w:cs="Arial"/>
                <w:spacing w:val="-1"/>
                <w:sz w:val="14"/>
                <w:szCs w:val="14"/>
                <w:vertAlign w:val="superscript"/>
                <w:lang w:val="en-US"/>
              </w:rPr>
              <w:t>20)</w:t>
            </w:r>
          </w:p>
        </w:tc>
        <w:tc>
          <w:tcPr>
            <w:tcW w:w="459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3343E" w:rsidRPr="00A35978" w:rsidRDefault="0083343E" w:rsidP="00A35978">
            <w:pPr>
              <w:autoSpaceDE w:val="0"/>
              <w:autoSpaceDN w:val="0"/>
              <w:adjustRightInd w:val="0"/>
              <w:spacing w:before="120"/>
              <w:ind w:right="113"/>
              <w:jc w:val="right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A35978">
              <w:rPr>
                <w:rFonts w:ascii="Arial" w:hAnsi="Arial" w:cs="Arial"/>
                <w:spacing w:val="-1"/>
                <w:sz w:val="14"/>
                <w:szCs w:val="14"/>
              </w:rPr>
              <w:t>379,3</w:t>
            </w:r>
            <w:r w:rsidRPr="00A35978">
              <w:rPr>
                <w:rFonts w:ascii="Arial" w:hAnsi="Arial" w:cs="Arial"/>
                <w:spacing w:val="-1"/>
                <w:sz w:val="14"/>
                <w:szCs w:val="14"/>
                <w:vertAlign w:val="superscript"/>
                <w:lang w:val="en-US"/>
              </w:rPr>
              <w:t>20)</w:t>
            </w:r>
          </w:p>
        </w:tc>
      </w:tr>
    </w:tbl>
    <w:p w:rsidR="00A35978" w:rsidRPr="00A35978" w:rsidRDefault="00A35978" w:rsidP="00A35978">
      <w:pPr>
        <w:spacing w:before="60"/>
        <w:ind w:left="142" w:hanging="142"/>
        <w:jc w:val="both"/>
        <w:rPr>
          <w:rFonts w:ascii="Arial" w:hAnsi="Arial" w:cs="Arial"/>
          <w:sz w:val="12"/>
          <w:szCs w:val="12"/>
        </w:rPr>
      </w:pPr>
      <w:r w:rsidRPr="00A35978">
        <w:rPr>
          <w:rFonts w:ascii="Arial" w:hAnsi="Arial" w:cs="Arial"/>
          <w:sz w:val="12"/>
          <w:szCs w:val="12"/>
          <w:vertAlign w:val="superscript"/>
        </w:rPr>
        <w:t>1)</w:t>
      </w:r>
      <w:r w:rsidRPr="00A35978">
        <w:rPr>
          <w:rFonts w:ascii="Arial" w:hAnsi="Arial" w:cs="Arial"/>
          <w:sz w:val="12"/>
          <w:szCs w:val="12"/>
        </w:rPr>
        <w:t> Данные в стоимостном выражении приведены в фактически действовавших ценах.</w:t>
      </w:r>
    </w:p>
    <w:p w:rsidR="0083343E" w:rsidRPr="0083343E" w:rsidRDefault="0083343E" w:rsidP="0083343E">
      <w:pPr>
        <w:ind w:left="142" w:hanging="142"/>
        <w:jc w:val="both"/>
        <w:rPr>
          <w:rFonts w:ascii="Arial" w:hAnsi="Arial" w:cs="Arial"/>
          <w:sz w:val="12"/>
          <w:szCs w:val="12"/>
        </w:rPr>
      </w:pPr>
      <w:r w:rsidRPr="0083343E">
        <w:rPr>
          <w:rFonts w:ascii="Arial" w:hAnsi="Arial" w:cs="Arial"/>
          <w:sz w:val="12"/>
          <w:szCs w:val="12"/>
          <w:vertAlign w:val="superscript"/>
        </w:rPr>
        <w:t>2)</w:t>
      </w:r>
      <w:r w:rsidRPr="0083343E">
        <w:rPr>
          <w:rFonts w:ascii="Arial" w:hAnsi="Arial" w:cs="Arial"/>
          <w:sz w:val="12"/>
          <w:szCs w:val="12"/>
        </w:rPr>
        <w:t xml:space="preserve"> Данные за 2015-2021 годы приведены с учетом итогов ВПН-2020 года.</w:t>
      </w:r>
    </w:p>
    <w:p w:rsidR="0083343E" w:rsidRPr="00A35978" w:rsidRDefault="0083343E" w:rsidP="0083343E">
      <w:pPr>
        <w:ind w:left="142" w:hanging="142"/>
        <w:jc w:val="both"/>
        <w:rPr>
          <w:rFonts w:ascii="Arial" w:hAnsi="Arial" w:cs="Arial"/>
          <w:sz w:val="12"/>
          <w:szCs w:val="12"/>
          <w:vertAlign w:val="superscript"/>
        </w:rPr>
      </w:pPr>
      <w:r w:rsidRPr="0083343E">
        <w:rPr>
          <w:rFonts w:ascii="Arial" w:hAnsi="Arial" w:cs="Arial"/>
          <w:sz w:val="12"/>
          <w:szCs w:val="12"/>
          <w:vertAlign w:val="superscript"/>
        </w:rPr>
        <w:t>3)</w:t>
      </w:r>
      <w:r w:rsidRPr="0083343E">
        <w:rPr>
          <w:rFonts w:ascii="Arial" w:hAnsi="Arial" w:cs="Arial"/>
          <w:sz w:val="12"/>
          <w:szCs w:val="12"/>
        </w:rPr>
        <w:t xml:space="preserve"> Данные за 2015-2022 годы приведены с учетом итогов ВПН-2020 г. До 2017 г. обследование проводилось </w:t>
      </w:r>
      <w:r w:rsidRPr="0083343E">
        <w:rPr>
          <w:rFonts w:ascii="Arial" w:hAnsi="Arial" w:cs="Arial"/>
          <w:sz w:val="12"/>
          <w:szCs w:val="12"/>
        </w:rPr>
        <w:br/>
      </w:r>
      <w:r w:rsidRPr="00A35978">
        <w:rPr>
          <w:rFonts w:ascii="Arial" w:hAnsi="Arial" w:cs="Arial"/>
          <w:sz w:val="12"/>
          <w:szCs w:val="12"/>
        </w:rPr>
        <w:t>в отношении лиц 15 – 72 лет, с 2017 г. – 15 лет и старше.</w:t>
      </w:r>
    </w:p>
    <w:p w:rsidR="00A35978" w:rsidRPr="00A35978" w:rsidRDefault="00A35978" w:rsidP="00A35978">
      <w:pPr>
        <w:ind w:left="142" w:hanging="142"/>
        <w:jc w:val="both"/>
        <w:rPr>
          <w:rFonts w:ascii="Arial" w:hAnsi="Arial" w:cs="Arial"/>
          <w:sz w:val="12"/>
          <w:szCs w:val="12"/>
        </w:rPr>
      </w:pPr>
      <w:r w:rsidRPr="00A35978">
        <w:rPr>
          <w:rFonts w:ascii="Arial" w:hAnsi="Arial" w:cs="Arial"/>
          <w:sz w:val="12"/>
          <w:szCs w:val="12"/>
          <w:vertAlign w:val="superscript"/>
        </w:rPr>
        <w:t>4)</w:t>
      </w:r>
      <w:r w:rsidRPr="00A35978">
        <w:rPr>
          <w:rFonts w:ascii="Arial" w:hAnsi="Arial" w:cs="Arial"/>
          <w:sz w:val="12"/>
          <w:szCs w:val="12"/>
        </w:rPr>
        <w:t> По данным Федеральной службы по труду и занятости, на конец года.</w:t>
      </w:r>
    </w:p>
    <w:p w:rsidR="00A35978" w:rsidRPr="00A35978" w:rsidRDefault="00A35978" w:rsidP="00A35978">
      <w:pPr>
        <w:ind w:left="142" w:hanging="142"/>
        <w:jc w:val="both"/>
        <w:rPr>
          <w:rFonts w:ascii="Arial" w:hAnsi="Arial" w:cs="Arial"/>
          <w:strike/>
          <w:sz w:val="12"/>
          <w:szCs w:val="12"/>
        </w:rPr>
      </w:pPr>
      <w:r w:rsidRPr="00A35978">
        <w:rPr>
          <w:rFonts w:ascii="Arial" w:hAnsi="Arial" w:cs="Arial"/>
          <w:sz w:val="12"/>
          <w:szCs w:val="12"/>
          <w:vertAlign w:val="superscript"/>
        </w:rPr>
        <w:t>5)</w:t>
      </w:r>
      <w:r w:rsidRPr="00A35978">
        <w:rPr>
          <w:rFonts w:ascii="Arial" w:hAnsi="Arial" w:cs="Arial"/>
          <w:sz w:val="12"/>
          <w:szCs w:val="12"/>
        </w:rPr>
        <w:t> Предварительные данные.</w:t>
      </w:r>
    </w:p>
    <w:p w:rsidR="00A35978" w:rsidRPr="00A35978" w:rsidRDefault="00A35978" w:rsidP="00A35978">
      <w:pPr>
        <w:ind w:left="142" w:hanging="142"/>
        <w:jc w:val="both"/>
        <w:rPr>
          <w:rFonts w:ascii="Arial" w:hAnsi="Arial" w:cs="Arial"/>
          <w:sz w:val="12"/>
          <w:szCs w:val="12"/>
        </w:rPr>
      </w:pPr>
      <w:r w:rsidRPr="00A35978">
        <w:rPr>
          <w:rFonts w:ascii="Arial" w:hAnsi="Arial" w:cs="Arial"/>
          <w:sz w:val="12"/>
          <w:szCs w:val="12"/>
          <w:vertAlign w:val="superscript"/>
        </w:rPr>
        <w:t>6)</w:t>
      </w:r>
      <w:r w:rsidRPr="00A35978">
        <w:rPr>
          <w:rFonts w:ascii="Arial" w:hAnsi="Arial" w:cs="Arial"/>
          <w:sz w:val="12"/>
          <w:szCs w:val="12"/>
        </w:rPr>
        <w:t> Без выплат социального характера.</w:t>
      </w:r>
    </w:p>
    <w:p w:rsidR="00A35978" w:rsidRPr="00A35978" w:rsidRDefault="00A35978" w:rsidP="00A35978">
      <w:pPr>
        <w:ind w:left="142" w:hanging="142"/>
        <w:jc w:val="both"/>
        <w:rPr>
          <w:rFonts w:ascii="Arial" w:hAnsi="Arial" w:cs="Arial"/>
          <w:sz w:val="12"/>
          <w:szCs w:val="12"/>
        </w:rPr>
      </w:pPr>
      <w:r w:rsidRPr="00A35978">
        <w:rPr>
          <w:rFonts w:ascii="Arial" w:hAnsi="Arial" w:cs="Arial"/>
          <w:sz w:val="12"/>
          <w:szCs w:val="12"/>
          <w:vertAlign w:val="superscript"/>
        </w:rPr>
        <w:t>7)</w:t>
      </w:r>
      <w:r w:rsidRPr="00A35978">
        <w:rPr>
          <w:rFonts w:ascii="Arial" w:hAnsi="Arial" w:cs="Arial"/>
          <w:sz w:val="12"/>
          <w:szCs w:val="12"/>
        </w:rPr>
        <w:t> Данные приведены с учетом единовременной денежной выплаты в сентябре 2021 г. в размере 10 тыс. рублей, назначенной в соответствии с Указом Президента Российской Федерации от 24 августа 2021г. № 486. Без учета единовременной денежной выплаты средний размер назначенных пенсий составил 15 808 рублей.</w:t>
      </w:r>
    </w:p>
    <w:p w:rsidR="00A35978" w:rsidRPr="00A35978" w:rsidRDefault="00A35978" w:rsidP="00A35978">
      <w:pPr>
        <w:ind w:left="142" w:hanging="142"/>
        <w:jc w:val="both"/>
        <w:rPr>
          <w:rFonts w:ascii="Arial" w:hAnsi="Arial" w:cs="Arial"/>
          <w:sz w:val="12"/>
          <w:szCs w:val="12"/>
        </w:rPr>
      </w:pPr>
      <w:r w:rsidRPr="00A35978">
        <w:rPr>
          <w:rFonts w:ascii="Arial" w:hAnsi="Arial" w:cs="Arial"/>
          <w:sz w:val="12"/>
          <w:szCs w:val="12"/>
          <w:vertAlign w:val="superscript"/>
        </w:rPr>
        <w:t>8)</w:t>
      </w:r>
      <w:r w:rsidRPr="00A35978">
        <w:rPr>
          <w:rFonts w:ascii="Arial" w:hAnsi="Arial" w:cs="Arial"/>
          <w:spacing w:val="-1"/>
          <w:sz w:val="12"/>
          <w:szCs w:val="12"/>
        </w:rPr>
        <w:t> </w:t>
      </w:r>
      <w:r w:rsidRPr="00A35978">
        <w:rPr>
          <w:rFonts w:ascii="Arial" w:hAnsi="Arial" w:cs="Arial"/>
          <w:sz w:val="12"/>
          <w:szCs w:val="12"/>
        </w:rPr>
        <w:t>См. методологические пояснения в разделе 5.</w:t>
      </w:r>
    </w:p>
    <w:p w:rsidR="00A35978" w:rsidRPr="00A35978" w:rsidRDefault="00A35978" w:rsidP="00A35978">
      <w:pPr>
        <w:ind w:left="142" w:hanging="142"/>
        <w:jc w:val="both"/>
        <w:rPr>
          <w:rFonts w:ascii="Arial" w:hAnsi="Arial" w:cs="Arial"/>
          <w:sz w:val="12"/>
          <w:szCs w:val="12"/>
        </w:rPr>
      </w:pPr>
      <w:r w:rsidRPr="00A35978">
        <w:rPr>
          <w:rFonts w:ascii="Arial" w:hAnsi="Arial" w:cs="Arial"/>
          <w:sz w:val="12"/>
          <w:szCs w:val="12"/>
          <w:vertAlign w:val="superscript"/>
        </w:rPr>
        <w:t>9)</w:t>
      </w:r>
      <w:r w:rsidRPr="00A35978">
        <w:rPr>
          <w:rFonts w:ascii="Arial" w:eastAsia="Calibri" w:hAnsi="Arial" w:cs="Arial"/>
          <w:bCs/>
          <w:sz w:val="12"/>
          <w:szCs w:val="12"/>
        </w:rPr>
        <w:t xml:space="preserve"> Начиная с 2011 г. данные пересмотрены в связи с внедрением положений СНС2008 и ряда других методологич</w:t>
      </w:r>
      <w:r w:rsidRPr="00A35978">
        <w:rPr>
          <w:rFonts w:ascii="Arial" w:eastAsia="Calibri" w:hAnsi="Arial" w:cs="Arial"/>
          <w:bCs/>
          <w:sz w:val="12"/>
          <w:szCs w:val="12"/>
        </w:rPr>
        <w:t>е</w:t>
      </w:r>
      <w:r w:rsidRPr="00A35978">
        <w:rPr>
          <w:rFonts w:ascii="Arial" w:eastAsia="Calibri" w:hAnsi="Arial" w:cs="Arial"/>
          <w:bCs/>
          <w:sz w:val="12"/>
          <w:szCs w:val="12"/>
        </w:rPr>
        <w:t>ских изменений.</w:t>
      </w:r>
    </w:p>
    <w:p w:rsidR="00A35978" w:rsidRPr="00A35978" w:rsidRDefault="00A35978" w:rsidP="00A35978">
      <w:pPr>
        <w:ind w:left="142" w:hanging="142"/>
        <w:jc w:val="both"/>
        <w:rPr>
          <w:rFonts w:ascii="Arial" w:hAnsi="Arial" w:cs="Arial"/>
          <w:sz w:val="12"/>
          <w:szCs w:val="12"/>
        </w:rPr>
      </w:pPr>
      <w:r w:rsidRPr="00A35978">
        <w:rPr>
          <w:rFonts w:ascii="Arial" w:hAnsi="Arial" w:cs="Arial"/>
          <w:sz w:val="12"/>
          <w:szCs w:val="12"/>
          <w:vertAlign w:val="superscript"/>
        </w:rPr>
        <w:t>10)</w:t>
      </w:r>
      <w:r w:rsidRPr="00A35978">
        <w:rPr>
          <w:rFonts w:ascii="Arial" w:hAnsi="Arial" w:cs="Arial"/>
          <w:sz w:val="12"/>
          <w:szCs w:val="12"/>
        </w:rPr>
        <w:t> С учетом производившихся переоценок. 2005, 2010 гг. – переоценки могли проводиться на начало года,</w:t>
      </w:r>
      <w:r w:rsidRPr="00A35978">
        <w:rPr>
          <w:rFonts w:ascii="Arial" w:hAnsi="Arial" w:cs="Arial"/>
          <w:sz w:val="12"/>
          <w:szCs w:val="12"/>
        </w:rPr>
        <w:br/>
        <w:t xml:space="preserve">с 2015 г. – только на конец года. </w:t>
      </w:r>
    </w:p>
    <w:p w:rsidR="00A35978" w:rsidRPr="00A35978" w:rsidRDefault="00A35978" w:rsidP="00A35978">
      <w:pPr>
        <w:ind w:left="142" w:hanging="142"/>
        <w:jc w:val="both"/>
        <w:rPr>
          <w:rFonts w:ascii="Arial" w:hAnsi="Arial" w:cs="Arial"/>
          <w:sz w:val="12"/>
          <w:szCs w:val="12"/>
        </w:rPr>
      </w:pPr>
      <w:r w:rsidRPr="00A35978">
        <w:rPr>
          <w:rFonts w:ascii="Arial" w:hAnsi="Arial" w:cs="Arial"/>
          <w:sz w:val="12"/>
          <w:szCs w:val="12"/>
          <w:vertAlign w:val="superscript"/>
        </w:rPr>
        <w:t>11)</w:t>
      </w:r>
      <w:r w:rsidRPr="00A35978">
        <w:rPr>
          <w:rFonts w:ascii="Arial" w:hAnsi="Arial" w:cs="Arial"/>
          <w:sz w:val="12"/>
          <w:szCs w:val="12"/>
        </w:rPr>
        <w:t xml:space="preserve"> Данные приведены в соответствии с Общероссийским классификатором видов экономической деятельности ОКВЭД</w:t>
      </w:r>
      <w:proofErr w:type="gramStart"/>
      <w:r w:rsidRPr="00A35978">
        <w:rPr>
          <w:rFonts w:ascii="Arial" w:hAnsi="Arial" w:cs="Arial"/>
          <w:sz w:val="12"/>
          <w:szCs w:val="12"/>
        </w:rPr>
        <w:t>2</w:t>
      </w:r>
      <w:proofErr w:type="gramEnd"/>
      <w:r w:rsidRPr="00A35978">
        <w:rPr>
          <w:rFonts w:ascii="Arial" w:hAnsi="Arial" w:cs="Arial"/>
          <w:sz w:val="12"/>
          <w:szCs w:val="12"/>
        </w:rPr>
        <w:t>. Данные за 2005 – 2016 гг. в соответствии с ранее действовавшим Общероссийским классификатором видов экономической деятельности (ОКВЭД) опубликованы в сборнике «Российский статистический ежегодник. 2017».</w:t>
      </w:r>
    </w:p>
    <w:p w:rsidR="00A35978" w:rsidRPr="00A35978" w:rsidRDefault="00A35978" w:rsidP="00A35978">
      <w:pPr>
        <w:ind w:left="142" w:hanging="142"/>
        <w:jc w:val="both"/>
        <w:rPr>
          <w:rFonts w:ascii="Arial" w:hAnsi="Arial" w:cs="Arial"/>
          <w:sz w:val="12"/>
          <w:szCs w:val="12"/>
        </w:rPr>
      </w:pPr>
      <w:r w:rsidRPr="00A35978">
        <w:rPr>
          <w:rFonts w:ascii="Arial" w:hAnsi="Arial" w:cs="Arial"/>
          <w:sz w:val="12"/>
          <w:szCs w:val="12"/>
          <w:vertAlign w:val="superscript"/>
        </w:rPr>
        <w:t>12)</w:t>
      </w:r>
      <w:r w:rsidRPr="00A35978">
        <w:rPr>
          <w:rFonts w:ascii="Arial" w:hAnsi="Arial" w:cs="Arial"/>
          <w:sz w:val="12"/>
          <w:szCs w:val="12"/>
        </w:rPr>
        <w:t> В соответствии с Федеральным законом от 29.07.2017 № 217-ФЗ «О ведении гражданами садоводства и огоро</w:t>
      </w:r>
      <w:r w:rsidRPr="00A35978">
        <w:rPr>
          <w:rFonts w:ascii="Arial" w:hAnsi="Arial" w:cs="Arial"/>
          <w:sz w:val="12"/>
          <w:szCs w:val="12"/>
        </w:rPr>
        <w:t>д</w:t>
      </w:r>
      <w:r w:rsidRPr="00A35978">
        <w:rPr>
          <w:rFonts w:ascii="Arial" w:hAnsi="Arial" w:cs="Arial"/>
          <w:sz w:val="12"/>
          <w:szCs w:val="12"/>
        </w:rPr>
        <w:t>ничества для собственных нужд и о внесении изменений в отдельные законодательные акты Российской Фед</w:t>
      </w:r>
      <w:r w:rsidRPr="00A35978">
        <w:rPr>
          <w:rFonts w:ascii="Arial" w:hAnsi="Arial" w:cs="Arial"/>
          <w:sz w:val="12"/>
          <w:szCs w:val="12"/>
        </w:rPr>
        <w:t>е</w:t>
      </w:r>
      <w:r w:rsidRPr="00A35978">
        <w:rPr>
          <w:rFonts w:ascii="Arial" w:hAnsi="Arial" w:cs="Arial"/>
          <w:sz w:val="12"/>
          <w:szCs w:val="12"/>
        </w:rPr>
        <w:t>рации», начиная с 2019 г., в общем вводе жилых домов учитываются жилые дома, построенные населением на земельных участках, предназначенных для ведения садоводства.</w:t>
      </w:r>
    </w:p>
    <w:p w:rsidR="00A35978" w:rsidRPr="00A35978" w:rsidRDefault="00A35978" w:rsidP="00A35978">
      <w:pPr>
        <w:ind w:left="142" w:hanging="142"/>
        <w:jc w:val="both"/>
        <w:rPr>
          <w:rFonts w:ascii="Arial" w:hAnsi="Arial" w:cs="Arial"/>
          <w:sz w:val="12"/>
          <w:szCs w:val="12"/>
        </w:rPr>
      </w:pPr>
      <w:r w:rsidRPr="00A35978">
        <w:rPr>
          <w:rFonts w:ascii="Arial" w:hAnsi="Arial" w:cs="Arial"/>
          <w:sz w:val="12"/>
          <w:szCs w:val="12"/>
          <w:vertAlign w:val="superscript"/>
        </w:rPr>
        <w:t>13)</w:t>
      </w:r>
      <w:r w:rsidRPr="00A35978">
        <w:rPr>
          <w:rFonts w:ascii="Arial" w:hAnsi="Arial" w:cs="Arial"/>
          <w:sz w:val="12"/>
          <w:szCs w:val="12"/>
        </w:rPr>
        <w:t> Без легкового такси.</w:t>
      </w:r>
    </w:p>
    <w:p w:rsidR="00A35978" w:rsidRPr="00A35978" w:rsidRDefault="00A35978" w:rsidP="00A35978">
      <w:pPr>
        <w:ind w:left="142" w:hanging="142"/>
        <w:jc w:val="both"/>
        <w:rPr>
          <w:rFonts w:ascii="Arial" w:hAnsi="Arial" w:cs="Arial"/>
          <w:sz w:val="12"/>
          <w:szCs w:val="12"/>
          <w:vertAlign w:val="superscript"/>
        </w:rPr>
      </w:pPr>
      <w:proofErr w:type="gramStart"/>
      <w:r w:rsidRPr="00A35978">
        <w:rPr>
          <w:rFonts w:ascii="Arial" w:hAnsi="Arial" w:cs="Arial"/>
          <w:sz w:val="12"/>
          <w:szCs w:val="12"/>
          <w:vertAlign w:val="superscript"/>
        </w:rPr>
        <w:t xml:space="preserve">14) </w:t>
      </w:r>
      <w:r w:rsidRPr="00A35978">
        <w:rPr>
          <w:rFonts w:ascii="Arial" w:hAnsi="Arial" w:cs="Arial"/>
          <w:sz w:val="12"/>
          <w:szCs w:val="12"/>
        </w:rPr>
        <w:t>Данные уточнены за счет включения административных данных об объеме средств за проезд населения по платным автомобильным дорогам и использование на платной основе парковок (парковочных мест), распол</w:t>
      </w:r>
      <w:r w:rsidRPr="00A35978">
        <w:rPr>
          <w:rFonts w:ascii="Arial" w:hAnsi="Arial" w:cs="Arial"/>
          <w:sz w:val="12"/>
          <w:szCs w:val="12"/>
        </w:rPr>
        <w:t>о</w:t>
      </w:r>
      <w:r w:rsidRPr="00A35978">
        <w:rPr>
          <w:rFonts w:ascii="Arial" w:hAnsi="Arial" w:cs="Arial"/>
          <w:sz w:val="12"/>
          <w:szCs w:val="12"/>
        </w:rPr>
        <w:t xml:space="preserve">женных на дорогах общего пользования, и корректировки данных о доходах </w:t>
      </w:r>
      <w:proofErr w:type="spellStart"/>
      <w:r w:rsidRPr="00A35978">
        <w:rPr>
          <w:rFonts w:ascii="Arial" w:hAnsi="Arial" w:cs="Arial"/>
          <w:sz w:val="12"/>
          <w:szCs w:val="12"/>
        </w:rPr>
        <w:t>самозанятых</w:t>
      </w:r>
      <w:proofErr w:type="spellEnd"/>
      <w:r w:rsidRPr="00A35978">
        <w:rPr>
          <w:rFonts w:ascii="Arial" w:hAnsi="Arial" w:cs="Arial"/>
          <w:sz w:val="12"/>
          <w:szCs w:val="12"/>
        </w:rPr>
        <w:t xml:space="preserve"> в разрезе видов услуг на основе окончательных итогов сплошного федерального статистического наблюдения за деятельностью суб</w:t>
      </w:r>
      <w:r w:rsidRPr="00A35978">
        <w:rPr>
          <w:rFonts w:ascii="Arial" w:hAnsi="Arial" w:cs="Arial"/>
          <w:sz w:val="12"/>
          <w:szCs w:val="12"/>
        </w:rPr>
        <w:t>ъ</w:t>
      </w:r>
      <w:r w:rsidRPr="00A35978">
        <w:rPr>
          <w:rFonts w:ascii="Arial" w:hAnsi="Arial" w:cs="Arial"/>
          <w:sz w:val="12"/>
          <w:szCs w:val="12"/>
        </w:rPr>
        <w:t>ектов малого и среднего предпринимательства.</w:t>
      </w:r>
      <w:proofErr w:type="gramEnd"/>
    </w:p>
    <w:p w:rsidR="00A35978" w:rsidRPr="00A35978" w:rsidRDefault="00A35978" w:rsidP="00A35978">
      <w:pPr>
        <w:ind w:left="142" w:hanging="142"/>
        <w:jc w:val="both"/>
        <w:rPr>
          <w:rFonts w:ascii="Arial" w:hAnsi="Arial" w:cs="Arial"/>
          <w:sz w:val="12"/>
          <w:szCs w:val="12"/>
        </w:rPr>
      </w:pPr>
      <w:r w:rsidRPr="00A35978">
        <w:rPr>
          <w:rFonts w:ascii="Arial" w:hAnsi="Arial" w:cs="Arial"/>
          <w:sz w:val="12"/>
          <w:szCs w:val="12"/>
          <w:vertAlign w:val="superscript"/>
        </w:rPr>
        <w:t>15)</w:t>
      </w:r>
      <w:r w:rsidRPr="00A35978">
        <w:rPr>
          <w:rFonts w:ascii="Arial" w:hAnsi="Arial" w:cs="Arial"/>
          <w:sz w:val="12"/>
          <w:szCs w:val="12"/>
        </w:rPr>
        <w:t> По данным Федерального казначейства. Данные приведены с учетом бюджетов государственных внебюджетных</w:t>
      </w:r>
      <w:r w:rsidRPr="00A35978">
        <w:rPr>
          <w:rFonts w:ascii="Arial" w:hAnsi="Arial" w:cs="Arial"/>
          <w:sz w:val="12"/>
          <w:szCs w:val="12"/>
        </w:rPr>
        <w:br/>
        <w:t xml:space="preserve">фондов. Данные за 2023 г. приведены с учетом Донецкой Народной Республики, Луганской Народной </w:t>
      </w:r>
      <w:r w:rsidRPr="00A35978">
        <w:rPr>
          <w:rFonts w:ascii="Arial" w:hAnsi="Arial" w:cs="Arial"/>
          <w:sz w:val="12"/>
          <w:szCs w:val="12"/>
        </w:rPr>
        <w:br/>
        <w:t>Республики, Запорожской и Херсонской областей.</w:t>
      </w:r>
    </w:p>
    <w:p w:rsidR="00A35978" w:rsidRPr="00A35978" w:rsidRDefault="00A35978" w:rsidP="00A35978">
      <w:pPr>
        <w:ind w:left="142" w:hanging="142"/>
        <w:jc w:val="both"/>
        <w:rPr>
          <w:rFonts w:ascii="Arial" w:hAnsi="Arial" w:cs="Arial"/>
          <w:sz w:val="12"/>
          <w:szCs w:val="12"/>
        </w:rPr>
      </w:pPr>
      <w:r w:rsidRPr="00A35978">
        <w:rPr>
          <w:rFonts w:ascii="Arial" w:hAnsi="Arial" w:cs="Arial"/>
          <w:sz w:val="12"/>
          <w:szCs w:val="12"/>
          <w:vertAlign w:val="superscript"/>
        </w:rPr>
        <w:t>16)</w:t>
      </w:r>
      <w:r w:rsidRPr="00A35978">
        <w:rPr>
          <w:rFonts w:ascii="Arial" w:hAnsi="Arial" w:cs="Arial"/>
          <w:sz w:val="12"/>
          <w:szCs w:val="12"/>
        </w:rPr>
        <w:t> По данным Центрального банка Российской Федерации.</w:t>
      </w:r>
    </w:p>
    <w:p w:rsidR="00A35978" w:rsidRPr="00A35978" w:rsidRDefault="00A35978" w:rsidP="00A35978">
      <w:pPr>
        <w:ind w:left="142" w:hanging="142"/>
        <w:jc w:val="both"/>
        <w:rPr>
          <w:rFonts w:ascii="Arial" w:hAnsi="Arial" w:cs="Arial"/>
          <w:sz w:val="12"/>
          <w:szCs w:val="12"/>
        </w:rPr>
      </w:pPr>
      <w:r w:rsidRPr="00A35978">
        <w:rPr>
          <w:rFonts w:ascii="Arial" w:hAnsi="Arial" w:cs="Arial"/>
          <w:sz w:val="12"/>
          <w:szCs w:val="12"/>
          <w:vertAlign w:val="superscript"/>
        </w:rPr>
        <w:t>17)</w:t>
      </w:r>
      <w:r w:rsidRPr="00A35978">
        <w:rPr>
          <w:rFonts w:ascii="Arial" w:hAnsi="Arial" w:cs="Arial"/>
          <w:sz w:val="12"/>
          <w:szCs w:val="12"/>
        </w:rPr>
        <w:t> 2005 – 2010 гг. – по видам деятельности «Добыча полезных ископаемых», «Обрабатывающие производства», «Производство и распределение электроэнергии, газа и воды» в соответствии с Общероссийским классификат</w:t>
      </w:r>
      <w:r w:rsidRPr="00A35978">
        <w:rPr>
          <w:rFonts w:ascii="Arial" w:hAnsi="Arial" w:cs="Arial"/>
          <w:sz w:val="12"/>
          <w:szCs w:val="12"/>
        </w:rPr>
        <w:t>о</w:t>
      </w:r>
      <w:r w:rsidRPr="00A35978">
        <w:rPr>
          <w:rFonts w:ascii="Arial" w:hAnsi="Arial" w:cs="Arial"/>
          <w:sz w:val="12"/>
          <w:szCs w:val="12"/>
        </w:rPr>
        <w:t xml:space="preserve">ром видов экономической деятельности ОКВЭД; 2015–2023 гг. - по видам деятельности «Добыча полезных </w:t>
      </w:r>
      <w:r w:rsidRPr="00A35978">
        <w:rPr>
          <w:rFonts w:ascii="Arial" w:hAnsi="Arial" w:cs="Arial"/>
          <w:sz w:val="12"/>
          <w:szCs w:val="12"/>
        </w:rPr>
        <w:br/>
        <w:t>ископаемых». «Обрабатывающие производства». «Обеспечение электрической энергией, газом и паром; конд</w:t>
      </w:r>
      <w:r w:rsidRPr="00A35978">
        <w:rPr>
          <w:rFonts w:ascii="Arial" w:hAnsi="Arial" w:cs="Arial"/>
          <w:sz w:val="12"/>
          <w:szCs w:val="12"/>
        </w:rPr>
        <w:t>и</w:t>
      </w:r>
      <w:r w:rsidRPr="00A35978">
        <w:rPr>
          <w:rFonts w:ascii="Arial" w:hAnsi="Arial" w:cs="Arial"/>
          <w:sz w:val="12"/>
          <w:szCs w:val="12"/>
        </w:rPr>
        <w:t>ционирование воздуха», «Водоснабжение, водоотведение, организация сбора и утилизации отходов, деятел</w:t>
      </w:r>
      <w:r w:rsidRPr="00A35978">
        <w:rPr>
          <w:rFonts w:ascii="Arial" w:hAnsi="Arial" w:cs="Arial"/>
          <w:sz w:val="12"/>
          <w:szCs w:val="12"/>
        </w:rPr>
        <w:t>ь</w:t>
      </w:r>
      <w:r w:rsidRPr="00A35978">
        <w:rPr>
          <w:rFonts w:ascii="Arial" w:hAnsi="Arial" w:cs="Arial"/>
          <w:sz w:val="12"/>
          <w:szCs w:val="12"/>
        </w:rPr>
        <w:t xml:space="preserve">ность по ликвидации загрязнений» в соответствии с Общероссийским классификатором видов экономической </w:t>
      </w:r>
      <w:r w:rsidRPr="00A35978">
        <w:rPr>
          <w:rFonts w:ascii="Arial" w:hAnsi="Arial" w:cs="Arial"/>
          <w:sz w:val="12"/>
          <w:szCs w:val="12"/>
        </w:rPr>
        <w:br/>
        <w:t>деятельности ОКВЭД</w:t>
      </w:r>
      <w:proofErr w:type="gramStart"/>
      <w:r w:rsidRPr="00A35978">
        <w:rPr>
          <w:rFonts w:ascii="Arial" w:hAnsi="Arial" w:cs="Arial"/>
          <w:sz w:val="12"/>
          <w:szCs w:val="12"/>
        </w:rPr>
        <w:t>2</w:t>
      </w:r>
      <w:proofErr w:type="gramEnd"/>
      <w:r w:rsidRPr="00A35978">
        <w:rPr>
          <w:rFonts w:ascii="Arial" w:hAnsi="Arial" w:cs="Arial"/>
          <w:sz w:val="12"/>
          <w:szCs w:val="12"/>
        </w:rPr>
        <w:t>.</w:t>
      </w:r>
    </w:p>
    <w:p w:rsidR="00A35978" w:rsidRPr="00A35978" w:rsidRDefault="00A35978" w:rsidP="00A35978">
      <w:pPr>
        <w:ind w:left="142" w:hanging="142"/>
        <w:jc w:val="both"/>
        <w:rPr>
          <w:rFonts w:ascii="Arial" w:hAnsi="Arial" w:cs="Arial"/>
          <w:sz w:val="12"/>
          <w:szCs w:val="12"/>
        </w:rPr>
      </w:pPr>
      <w:r w:rsidRPr="00A35978">
        <w:rPr>
          <w:rFonts w:ascii="Arial" w:hAnsi="Arial" w:cs="Arial"/>
          <w:sz w:val="12"/>
          <w:szCs w:val="12"/>
          <w:vertAlign w:val="superscript"/>
        </w:rPr>
        <w:t>18)</w:t>
      </w:r>
      <w:r w:rsidRPr="00A35978">
        <w:rPr>
          <w:rFonts w:ascii="Arial" w:hAnsi="Arial" w:cs="Arial"/>
          <w:sz w:val="12"/>
          <w:szCs w:val="12"/>
        </w:rPr>
        <w:t xml:space="preserve"> Без учета данных по Республике Крым и г. Севастополю.</w:t>
      </w:r>
    </w:p>
    <w:p w:rsidR="00A35978" w:rsidRPr="00A35978" w:rsidRDefault="00A35978" w:rsidP="00A35978">
      <w:pPr>
        <w:ind w:left="142" w:hanging="142"/>
        <w:jc w:val="both"/>
        <w:rPr>
          <w:rFonts w:ascii="Arial" w:hAnsi="Arial" w:cs="Arial"/>
          <w:sz w:val="12"/>
          <w:szCs w:val="12"/>
        </w:rPr>
      </w:pPr>
      <w:r w:rsidRPr="00A35978">
        <w:rPr>
          <w:rFonts w:ascii="Arial" w:hAnsi="Arial" w:cs="Arial"/>
          <w:sz w:val="12"/>
          <w:szCs w:val="12"/>
          <w:vertAlign w:val="superscript"/>
        </w:rPr>
        <w:t>19)</w:t>
      </w:r>
      <w:r w:rsidRPr="00A35978">
        <w:rPr>
          <w:rFonts w:ascii="Arial" w:hAnsi="Arial" w:cs="Arial"/>
          <w:sz w:val="12"/>
          <w:szCs w:val="12"/>
        </w:rPr>
        <w:t xml:space="preserve"> Данные Центрального банка Российской Федерации, рассчитанные по методологии платежного баланса </w:t>
      </w:r>
      <w:r w:rsidRPr="00A35978">
        <w:rPr>
          <w:rFonts w:ascii="Arial" w:hAnsi="Arial" w:cs="Arial"/>
          <w:sz w:val="12"/>
          <w:szCs w:val="12"/>
        </w:rPr>
        <w:br/>
        <w:t xml:space="preserve">с учетом экспорта (импорта) товаров, не пересекающих таможенную границу России, и </w:t>
      </w:r>
      <w:proofErr w:type="spellStart"/>
      <w:r w:rsidRPr="00A35978">
        <w:rPr>
          <w:rFonts w:ascii="Arial" w:hAnsi="Arial" w:cs="Arial"/>
          <w:sz w:val="12"/>
          <w:szCs w:val="12"/>
        </w:rPr>
        <w:t>досчетов</w:t>
      </w:r>
      <w:proofErr w:type="spellEnd"/>
      <w:r w:rsidRPr="00A35978">
        <w:rPr>
          <w:rFonts w:ascii="Arial" w:hAnsi="Arial" w:cs="Arial"/>
          <w:sz w:val="12"/>
          <w:szCs w:val="12"/>
        </w:rPr>
        <w:t xml:space="preserve"> к данным </w:t>
      </w:r>
      <w:r w:rsidRPr="00A35978">
        <w:rPr>
          <w:rFonts w:ascii="Arial" w:hAnsi="Arial" w:cs="Arial"/>
          <w:sz w:val="12"/>
          <w:szCs w:val="12"/>
        </w:rPr>
        <w:br/>
        <w:t>статистики внешней торговли.</w:t>
      </w:r>
    </w:p>
    <w:p w:rsidR="00A35978" w:rsidRPr="00A35978" w:rsidRDefault="00A35978" w:rsidP="00A35978">
      <w:pPr>
        <w:spacing w:line="140" w:lineRule="exact"/>
        <w:ind w:left="142" w:hanging="142"/>
        <w:jc w:val="both"/>
        <w:rPr>
          <w:rFonts w:ascii="Arial" w:hAnsi="Arial" w:cs="Arial"/>
          <w:sz w:val="12"/>
          <w:szCs w:val="12"/>
        </w:rPr>
      </w:pPr>
      <w:r w:rsidRPr="00A35978">
        <w:rPr>
          <w:rFonts w:ascii="Arial" w:hAnsi="Arial" w:cs="Arial"/>
          <w:sz w:val="12"/>
          <w:szCs w:val="12"/>
          <w:vertAlign w:val="superscript"/>
        </w:rPr>
        <w:t>20)</w:t>
      </w:r>
      <w:r w:rsidRPr="00A35978">
        <w:rPr>
          <w:rFonts w:ascii="Arial" w:hAnsi="Arial" w:cs="Arial"/>
          <w:sz w:val="12"/>
          <w:szCs w:val="12"/>
        </w:rPr>
        <w:t xml:space="preserve"> По данным Банка России, размещенным на официальном сайте Банка России.</w:t>
      </w:r>
    </w:p>
    <w:p w:rsidR="00CD78C1" w:rsidRPr="00884523" w:rsidRDefault="00CD78C1" w:rsidP="00F70D29">
      <w:pPr>
        <w:pStyle w:val="ZAGG1"/>
        <w:pageBreakBefore/>
        <w:rPr>
          <w:color w:val="auto"/>
        </w:rPr>
      </w:pPr>
      <w:r w:rsidRPr="00884523">
        <w:rPr>
          <w:color w:val="auto"/>
        </w:rPr>
        <w:t>1.8. Индексы основных социально-экономических показателей</w:t>
      </w:r>
    </w:p>
    <w:p w:rsidR="000C283D" w:rsidRPr="00884523" w:rsidRDefault="000C283D" w:rsidP="00F70D29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884523">
        <w:rPr>
          <w:rFonts w:ascii="Arial" w:hAnsi="Arial" w:cs="Arial"/>
          <w:sz w:val="14"/>
          <w:szCs w:val="14"/>
        </w:rPr>
        <w:t>(стоимостные показатели в сопоставимых ценах; в процентах к предыдущему году)</w:t>
      </w:r>
    </w:p>
    <w:tbl>
      <w:tblPr>
        <w:tblW w:w="5002" w:type="pct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575"/>
        <w:gridCol w:w="575"/>
        <w:gridCol w:w="575"/>
        <w:gridCol w:w="575"/>
        <w:gridCol w:w="575"/>
        <w:gridCol w:w="575"/>
        <w:gridCol w:w="573"/>
      </w:tblGrid>
      <w:tr w:rsidR="005539FC" w:rsidRPr="00E10E6A" w:rsidTr="00B16835">
        <w:trPr>
          <w:trHeight w:val="20"/>
        </w:trPr>
        <w:tc>
          <w:tcPr>
            <w:tcW w:w="194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39FC" w:rsidRPr="00884523" w:rsidRDefault="005539FC" w:rsidP="002B3F3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39FC" w:rsidRPr="00884523" w:rsidRDefault="005539FC" w:rsidP="002B3F3C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84523">
              <w:rPr>
                <w:rFonts w:ascii="Arial" w:hAnsi="Arial" w:cs="Arial"/>
                <w:spacing w:val="-1"/>
                <w:sz w:val="14"/>
                <w:szCs w:val="14"/>
              </w:rPr>
              <w:t>2005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39FC" w:rsidRPr="00884523" w:rsidRDefault="005539FC" w:rsidP="002B3F3C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884523">
              <w:rPr>
                <w:rFonts w:ascii="Arial" w:hAnsi="Arial" w:cs="Arial"/>
                <w:spacing w:val="-1"/>
                <w:sz w:val="14"/>
                <w:szCs w:val="14"/>
              </w:rPr>
              <w:t>2010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9FC" w:rsidRPr="00884523" w:rsidRDefault="005539FC" w:rsidP="002B3F3C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 w:rsidRPr="00884523">
              <w:rPr>
                <w:rFonts w:ascii="Arial" w:hAnsi="Arial" w:cs="Arial"/>
                <w:spacing w:val="-1"/>
                <w:sz w:val="14"/>
                <w:szCs w:val="14"/>
              </w:rPr>
              <w:t>2015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9FC" w:rsidRPr="00FF1A39" w:rsidRDefault="005539FC" w:rsidP="002C6661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>
              <w:rPr>
                <w:rFonts w:ascii="Arial" w:hAnsi="Arial" w:cs="Arial"/>
                <w:spacing w:val="-1"/>
                <w:sz w:val="14"/>
                <w:szCs w:val="14"/>
              </w:rPr>
              <w:t>2020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9FC" w:rsidRPr="00FF1A39" w:rsidRDefault="005539FC" w:rsidP="002C6661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pacing w:val="-1"/>
                <w:sz w:val="14"/>
                <w:szCs w:val="14"/>
              </w:rPr>
            </w:pPr>
            <w:r>
              <w:rPr>
                <w:rFonts w:ascii="Arial" w:hAnsi="Arial" w:cs="Arial"/>
                <w:spacing w:val="-1"/>
                <w:sz w:val="14"/>
                <w:szCs w:val="14"/>
              </w:rPr>
              <w:t>2021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9FC" w:rsidRPr="005539FC" w:rsidRDefault="005539FC" w:rsidP="002B3F3C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pacing w:val="-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pacing w:val="-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539FC" w:rsidRPr="005539FC" w:rsidRDefault="005539FC" w:rsidP="002B3F3C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pacing w:val="-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pacing w:val="-1"/>
                <w:sz w:val="14"/>
                <w:szCs w:val="14"/>
                <w:lang w:val="en-US"/>
              </w:rPr>
              <w:t>2023</w:t>
            </w:r>
          </w:p>
        </w:tc>
      </w:tr>
      <w:tr w:rsidR="00DE3F52" w:rsidRPr="00DE3F52" w:rsidTr="00B16835">
        <w:trPr>
          <w:trHeight w:val="20"/>
        </w:trPr>
        <w:tc>
          <w:tcPr>
            <w:tcW w:w="1940" w:type="pct"/>
            <w:tcBorders>
              <w:top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 xml:space="preserve">Численность населения </w:t>
            </w:r>
            <w:r w:rsidRPr="00DE3F52">
              <w:rPr>
                <w:rFonts w:ascii="Arial" w:hAnsi="Arial" w:cs="Arial"/>
                <w:sz w:val="14"/>
                <w:szCs w:val="14"/>
              </w:rPr>
              <w:br/>
              <w:t>(на конец года)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E3F52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99,8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99,4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99,0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99,4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99,5</w:t>
            </w:r>
          </w:p>
        </w:tc>
      </w:tr>
      <w:tr w:rsidR="00DE3F52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DE3F5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</w:t>
            </w:r>
            <w:proofErr w:type="gramEnd"/>
            <w:r w:rsidRPr="00DE3F5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99,6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100,02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100,3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99,6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99,8</w:t>
            </w:r>
          </w:p>
        </w:tc>
      </w:tr>
      <w:tr w:rsidR="00DE3F52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 xml:space="preserve">Численность </w:t>
            </w:r>
            <w:proofErr w:type="gramStart"/>
            <w:r w:rsidRPr="00DE3F52">
              <w:rPr>
                <w:rFonts w:ascii="Arial" w:hAnsi="Arial" w:cs="Arial"/>
                <w:sz w:val="14"/>
                <w:szCs w:val="14"/>
              </w:rPr>
              <w:t>занятых</w:t>
            </w:r>
            <w:proofErr w:type="gramEnd"/>
            <w:r w:rsidRPr="00DE3F5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E3F52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102,0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100,5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98,8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98,4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98,6</w:t>
            </w:r>
          </w:p>
        </w:tc>
      </w:tr>
      <w:tr w:rsidR="00DE3F52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DE3F5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DE3F52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101,5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100,8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99,7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98,2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100,5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101,4</w:t>
            </w:r>
          </w:p>
        </w:tc>
      </w:tr>
      <w:tr w:rsidR="00DE3F52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Численность безработных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E3F52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102,2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96,7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95,5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91,3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95,8</w:t>
            </w:r>
          </w:p>
        </w:tc>
      </w:tr>
      <w:tr w:rsidR="00DE3F52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DE3F5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DE3F52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92,5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88,2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107,5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124,7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84,4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81,4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80,3</w:t>
            </w:r>
          </w:p>
        </w:tc>
      </w:tr>
      <w:tr w:rsidR="00DE3F52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 xml:space="preserve">Численность безработных, </w:t>
            </w:r>
            <w:r w:rsidRPr="00DE3F52">
              <w:rPr>
                <w:rFonts w:ascii="Arial" w:hAnsi="Arial" w:cs="Arial"/>
                <w:sz w:val="14"/>
                <w:szCs w:val="14"/>
              </w:rPr>
              <w:br/>
              <w:t xml:space="preserve">зарегистрированных в органах </w:t>
            </w:r>
            <w:r w:rsidRPr="00DE3F52">
              <w:rPr>
                <w:rFonts w:ascii="Arial" w:hAnsi="Arial" w:cs="Arial"/>
                <w:sz w:val="14"/>
                <w:szCs w:val="14"/>
              </w:rPr>
              <w:br/>
              <w:t xml:space="preserve">службы занятости населения </w:t>
            </w:r>
            <w:r w:rsidRPr="00DE3F52">
              <w:rPr>
                <w:rFonts w:ascii="Arial" w:hAnsi="Arial" w:cs="Arial"/>
                <w:sz w:val="14"/>
                <w:szCs w:val="14"/>
              </w:rPr>
              <w:br/>
              <w:t>(на конец года)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E3F52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81,8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82,1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179,1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82,0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73,9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86,2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71,3</w:t>
            </w:r>
          </w:p>
        </w:tc>
      </w:tr>
      <w:tr w:rsidR="00DE3F52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74,0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112,5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в 4,0 р.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72,6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75</w:t>
            </w: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,2</w:t>
            </w:r>
          </w:p>
        </w:tc>
      </w:tr>
      <w:tr w:rsidR="00DE3F52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E3F52">
              <w:rPr>
                <w:rFonts w:ascii="Arial" w:hAnsi="Arial" w:cs="Arial"/>
                <w:sz w:val="14"/>
                <w:szCs w:val="14"/>
              </w:rPr>
              <w:t>Денежные доходы населения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5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proofErr w:type="gramEnd"/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E3F52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130,6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124,1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107,0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110,4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112,4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112,2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113,7</w:t>
            </w:r>
          </w:p>
        </w:tc>
      </w:tr>
      <w:tr w:rsidR="00DE3F52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125,9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112,6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111,4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110,</w:t>
            </w: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118</w:t>
            </w:r>
            <w:r w:rsidRPr="00DE3F52">
              <w:rPr>
                <w:rFonts w:ascii="Arial" w:hAnsi="Arial" w:cs="Arial"/>
                <w:sz w:val="14"/>
                <w:szCs w:val="14"/>
              </w:rPr>
              <w:t>,3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111,8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6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</w:tr>
      <w:tr w:rsidR="00DE3F52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 xml:space="preserve">Реальные располагаемые </w:t>
            </w:r>
            <w:r w:rsidRPr="00DE3F52">
              <w:rPr>
                <w:rFonts w:ascii="Arial" w:hAnsi="Arial" w:cs="Arial"/>
                <w:sz w:val="14"/>
                <w:szCs w:val="14"/>
              </w:rPr>
              <w:br/>
              <w:t xml:space="preserve">денежные доходы 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E3F52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118,1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114,8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94,1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104,7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96,4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106,4</w:t>
            </w:r>
          </w:p>
        </w:tc>
      </w:tr>
      <w:tr w:rsidR="00DE3F52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112,4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105,9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97,6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98,0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103,3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105,8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6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</w:tr>
      <w:tr w:rsidR="00DE3F52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Реальная начисленная заработная плата работников организаций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E3F52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120,9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115,0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97,7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108,8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105,1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98,2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111,6</w:t>
            </w:r>
          </w:p>
        </w:tc>
      </w:tr>
      <w:tr w:rsidR="00DE3F52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112,6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91,0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100,3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</w:tr>
      <w:tr w:rsidR="00DE3F52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 xml:space="preserve">Реальный размер назначенных </w:t>
            </w:r>
            <w:r w:rsidRPr="00DE3F52">
              <w:rPr>
                <w:rFonts w:ascii="Arial" w:hAnsi="Arial" w:cs="Arial"/>
                <w:sz w:val="14"/>
                <w:szCs w:val="14"/>
              </w:rPr>
              <w:br/>
              <w:t>пенсий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E3F52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120,2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117,5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98,8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110,8</w:t>
            </w:r>
          </w:p>
        </w:tc>
      </w:tr>
      <w:tr w:rsidR="00DE3F52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134,8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96,2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102,3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104,1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7)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99,1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8)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103,3</w:t>
            </w:r>
          </w:p>
        </w:tc>
      </w:tr>
      <w:tr w:rsidR="00DE3F52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Валовой внутренний продукт</w:t>
            </w:r>
            <w:proofErr w:type="gramStart"/>
            <w:r w:rsidRPr="00DE3F5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9</w:t>
            </w:r>
            <w:proofErr w:type="gramEnd"/>
            <w:r w:rsidRPr="00DE3F52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15C2C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109,4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107,7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96,2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915C2C" w:rsidRDefault="00915C2C" w:rsidP="005F5199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102,4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915C2C" w:rsidRDefault="00915C2C" w:rsidP="005F5199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15C2C" w:rsidRPr="00915C2C" w:rsidRDefault="00915C2C" w:rsidP="005F5199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103,9</w:t>
            </w:r>
          </w:p>
        </w:tc>
      </w:tr>
      <w:tr w:rsidR="00915C2C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E3F52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0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proofErr w:type="gramEnd"/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106,4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98,0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97,3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105,9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98,8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</w:tr>
      <w:tr w:rsidR="00915C2C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 xml:space="preserve">Фактическое конечное потребление домашних хозяйств 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</w:rPr>
              <w:t>9)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15C2C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111,9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98,1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98,7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104</w:t>
            </w:r>
            <w:r w:rsidRPr="00DE3F52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</w:tr>
      <w:tr w:rsidR="00915C2C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110,8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95,0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109,0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98,4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106,1</w:t>
            </w:r>
          </w:p>
        </w:tc>
      </w:tr>
      <w:tr w:rsidR="00915C2C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Основные фонды в экономике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15C2C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102,0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102,4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102,4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103</w:t>
            </w:r>
            <w:r w:rsidRPr="00DE3F52">
              <w:rPr>
                <w:rFonts w:ascii="Arial" w:hAnsi="Arial" w:cs="Arial"/>
                <w:sz w:val="14"/>
                <w:szCs w:val="14"/>
              </w:rPr>
              <w:t>,2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104,0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15C2C" w:rsidRPr="00DE3F52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102,8</w:t>
            </w:r>
          </w:p>
        </w:tc>
      </w:tr>
      <w:tr w:rsidR="0083343E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103,0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tabs>
                <w:tab w:val="left" w:pos="275"/>
              </w:tabs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103,7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tabs>
                <w:tab w:val="left" w:pos="458"/>
              </w:tabs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103,7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tabs>
                <w:tab w:val="left" w:pos="275"/>
              </w:tabs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104,2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83343E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</w:tr>
      <w:tr w:rsidR="0083343E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Ввод в действие основных фондов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DE3F52" w:rsidRDefault="0083343E" w:rsidP="00975B1E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343E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112,9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107,4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80,5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114,7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114,8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67,0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DE3F52" w:rsidRDefault="0083343E" w:rsidP="00975B1E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123,4</w:t>
            </w:r>
          </w:p>
        </w:tc>
      </w:tr>
      <w:tr w:rsidR="0083343E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111,0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93,4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94,5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89,3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107</w:t>
            </w:r>
            <w:r w:rsidRPr="00DE3F52">
              <w:rPr>
                <w:rFonts w:ascii="Arial" w:hAnsi="Arial" w:cs="Arial"/>
                <w:sz w:val="14"/>
                <w:szCs w:val="14"/>
              </w:rPr>
              <w:t>,</w:t>
            </w: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118,9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91,0</w:t>
            </w:r>
          </w:p>
        </w:tc>
      </w:tr>
      <w:tr w:rsidR="0083343E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Промышленное производство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DE3F52" w:rsidRDefault="0083343E" w:rsidP="00975B1E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343E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110,0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111,7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93,4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94,6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DE3F52" w:rsidRDefault="0083343E" w:rsidP="00975B1E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107,7</w:t>
            </w:r>
          </w:p>
        </w:tc>
      </w:tr>
      <w:tr w:rsidR="0083343E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E3F52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proofErr w:type="gramEnd"/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105,1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107,3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100,2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97,9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106,3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100,7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DE3F52" w:rsidRDefault="0083343E" w:rsidP="00975B1E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</w:tr>
      <w:tr w:rsidR="0083343E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Продукция сельского хозяйства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DE3F52" w:rsidRDefault="0083343E" w:rsidP="00975B1E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343E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97,</w:t>
            </w:r>
            <w:r w:rsidRPr="00DE3F5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be-BY"/>
              </w:rPr>
              <w:t>104,4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be-BY"/>
              </w:rPr>
              <w:t>96,0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be-BY"/>
              </w:rPr>
              <w:t>103,6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101,1</w:t>
            </w:r>
          </w:p>
        </w:tc>
      </w:tr>
      <w:tr w:rsidR="0083343E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101,6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87,9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101,3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111,3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</w:tr>
      <w:tr w:rsidR="0083343E" w:rsidRPr="00DE3F52" w:rsidTr="00C46DFF">
        <w:trPr>
          <w:trHeight w:val="20"/>
        </w:trPr>
        <w:tc>
          <w:tcPr>
            <w:tcW w:w="1940" w:type="pct"/>
            <w:tcBorders>
              <w:top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Продукция растениеводства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DE3F52" w:rsidRDefault="0083343E" w:rsidP="00975B1E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343E" w:rsidRPr="00DE3F52" w:rsidTr="00C46DFF">
        <w:trPr>
          <w:trHeight w:val="20"/>
        </w:trPr>
        <w:tc>
          <w:tcPr>
            <w:tcW w:w="1940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96,4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101,3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be-BY"/>
              </w:rPr>
              <w:t>91,3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be-BY"/>
              </w:rPr>
              <w:t>105,1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be-BY"/>
              </w:rPr>
              <w:t>92,8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be-BY"/>
              </w:rPr>
              <w:t>108,0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98,0</w:t>
            </w:r>
          </w:p>
        </w:tc>
      </w:tr>
      <w:tr w:rsidR="0083343E" w:rsidRPr="00DE3F52" w:rsidTr="00C46DFF">
        <w:trPr>
          <w:trHeight w:val="20"/>
        </w:trPr>
        <w:tc>
          <w:tcPr>
            <w:tcW w:w="1940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74,9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100,7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98,8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117,6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975B1E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</w:tr>
      <w:tr w:rsidR="0083343E" w:rsidRPr="00DE3F52" w:rsidTr="00C46DFF">
        <w:trPr>
          <w:trHeight w:val="20"/>
        </w:trPr>
        <w:tc>
          <w:tcPr>
            <w:tcW w:w="1940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Продукция животноводства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DE3F52" w:rsidRDefault="0083343E" w:rsidP="0083343E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343E" w:rsidRPr="00DE3F52" w:rsidTr="00C46DFF">
        <w:trPr>
          <w:trHeight w:val="20"/>
        </w:trPr>
        <w:tc>
          <w:tcPr>
            <w:tcW w:w="1940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108,5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be-BY"/>
              </w:rPr>
              <w:t>103,8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be-BY"/>
              </w:rPr>
              <w:t>99,2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be-BY"/>
              </w:rPr>
              <w:t>99,0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83343E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</w:tr>
      <w:tr w:rsidR="0083343E" w:rsidRPr="00DE3F52" w:rsidTr="00C46DFF">
        <w:trPr>
          <w:trHeight w:val="20"/>
        </w:trPr>
        <w:tc>
          <w:tcPr>
            <w:tcW w:w="1940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100,4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100,3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102</w:t>
            </w: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,0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DE3F52" w:rsidRDefault="0083343E" w:rsidP="00A35978">
            <w:pPr>
              <w:autoSpaceDE w:val="0"/>
              <w:autoSpaceDN w:val="0"/>
              <w:adjustRightInd w:val="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343E" w:rsidRPr="0083343E" w:rsidRDefault="0083343E" w:rsidP="0083343E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</w:tr>
    </w:tbl>
    <w:p w:rsidR="00417DD3" w:rsidRDefault="00417DD3" w:rsidP="00AC4D6B">
      <w:pPr>
        <w:pageBreakBefore/>
        <w:spacing w:after="60"/>
        <w:jc w:val="right"/>
      </w:pPr>
      <w:r w:rsidRPr="00884523">
        <w:rPr>
          <w:rFonts w:ascii="Arial" w:hAnsi="Arial" w:cs="Arial"/>
          <w:sz w:val="14"/>
          <w:szCs w:val="14"/>
        </w:rPr>
        <w:t>Продолжение табл. 1.</w:t>
      </w:r>
      <w:r w:rsidRPr="00884523">
        <w:rPr>
          <w:rFonts w:ascii="Arial" w:hAnsi="Arial" w:cs="Arial"/>
          <w:sz w:val="14"/>
          <w:szCs w:val="14"/>
          <w:lang w:val="en-US"/>
        </w:rPr>
        <w:t>8</w:t>
      </w:r>
    </w:p>
    <w:tbl>
      <w:tblPr>
        <w:tblW w:w="5000" w:type="pct"/>
        <w:tblBorders>
          <w:top w:val="single" w:sz="6" w:space="0" w:color="000000"/>
          <w:bottom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3"/>
        <w:gridCol w:w="601"/>
        <w:gridCol w:w="601"/>
        <w:gridCol w:w="601"/>
        <w:gridCol w:w="606"/>
        <w:gridCol w:w="609"/>
        <w:gridCol w:w="608"/>
        <w:gridCol w:w="602"/>
      </w:tblGrid>
      <w:tr w:rsidR="005539FC" w:rsidRPr="00AC4D6B" w:rsidTr="0083343E">
        <w:trPr>
          <w:trHeight w:val="60"/>
        </w:trPr>
        <w:tc>
          <w:tcPr>
            <w:tcW w:w="178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39FC" w:rsidRPr="00AC4D6B" w:rsidRDefault="005539FC" w:rsidP="00AC4D6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39FC" w:rsidRPr="00AC4D6B" w:rsidRDefault="005539FC" w:rsidP="00AC4D6B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D6B">
              <w:rPr>
                <w:rFonts w:ascii="Arial" w:hAnsi="Arial" w:cs="Arial"/>
                <w:color w:val="000000" w:themeColor="text1"/>
                <w:sz w:val="14"/>
                <w:szCs w:val="14"/>
              </w:rPr>
              <w:t>2005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39FC" w:rsidRPr="00AC4D6B" w:rsidRDefault="005539FC" w:rsidP="00AC4D6B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D6B">
              <w:rPr>
                <w:rFonts w:ascii="Arial" w:hAnsi="Arial" w:cs="Arial"/>
                <w:color w:val="000000" w:themeColor="text1"/>
                <w:sz w:val="14"/>
                <w:szCs w:val="14"/>
              </w:rPr>
              <w:t>2010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9FC" w:rsidRPr="00AC4D6B" w:rsidRDefault="005539FC" w:rsidP="00AC4D6B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AC4D6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2015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9FC" w:rsidRPr="002A0BAD" w:rsidRDefault="005539FC" w:rsidP="002C6661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A0BAD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9FC" w:rsidRPr="002A0BAD" w:rsidRDefault="005539FC" w:rsidP="002C6661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2A0BAD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9FC" w:rsidRPr="005539FC" w:rsidRDefault="005539FC" w:rsidP="00AC4D6B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539FC" w:rsidRPr="005539FC" w:rsidRDefault="005539FC" w:rsidP="00AC4D6B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</w:tr>
      <w:tr w:rsidR="00DE3F52" w:rsidRPr="00DE3F52" w:rsidTr="0083343E">
        <w:tc>
          <w:tcPr>
            <w:tcW w:w="1782" w:type="pct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Ввод в действие жилых домов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E3F52" w:rsidRPr="00DE3F52" w:rsidTr="0083343E">
        <w:tc>
          <w:tcPr>
            <w:tcW w:w="1782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108,1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116,1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91,5</w:t>
            </w: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102,2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105,6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96,2</w:t>
            </w:r>
          </w:p>
        </w:tc>
        <w:tc>
          <w:tcPr>
            <w:tcW w:w="458" w:type="pct"/>
            <w:tcBorders>
              <w:lef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</w:tr>
      <w:tr w:rsidR="00DE3F52" w:rsidRPr="00DE3F52" w:rsidTr="0083343E">
        <w:tc>
          <w:tcPr>
            <w:tcW w:w="1782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106,1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97,6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101,4</w:t>
            </w: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112,7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111,0</w:t>
            </w:r>
          </w:p>
        </w:tc>
        <w:tc>
          <w:tcPr>
            <w:tcW w:w="458" w:type="pct"/>
            <w:tcBorders>
              <w:lef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</w:tr>
      <w:tr w:rsidR="00DE3F52" w:rsidRPr="00DE3F52" w:rsidTr="0083343E">
        <w:tc>
          <w:tcPr>
            <w:tcW w:w="1782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 xml:space="preserve">Коммерческий грузооборот </w:t>
            </w:r>
            <w:r w:rsidRPr="00DE3F52">
              <w:rPr>
                <w:rFonts w:ascii="Arial" w:hAnsi="Arial" w:cs="Arial"/>
                <w:sz w:val="14"/>
                <w:szCs w:val="14"/>
              </w:rPr>
              <w:br/>
              <w:t>транспорта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" w:type="pct"/>
            <w:tcBorders>
              <w:lef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E3F52" w:rsidRPr="00DE3F52" w:rsidTr="0083343E">
        <w:tc>
          <w:tcPr>
            <w:tcW w:w="1782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95,9</w:t>
            </w: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94,1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96,4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74,6</w:t>
            </w:r>
          </w:p>
        </w:tc>
        <w:tc>
          <w:tcPr>
            <w:tcW w:w="458" w:type="pct"/>
            <w:tcBorders>
              <w:left w:val="single" w:sz="6" w:space="0" w:color="auto"/>
            </w:tcBorders>
            <w:shd w:val="clear" w:color="auto" w:fill="auto"/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82,3</w:t>
            </w:r>
          </w:p>
        </w:tc>
      </w:tr>
      <w:tr w:rsidR="00DE3F52" w:rsidRPr="00DE3F52" w:rsidTr="0083343E">
        <w:tc>
          <w:tcPr>
            <w:tcW w:w="1782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102,4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106,9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100,5</w:t>
            </w: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95,0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106,6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97,8</w:t>
            </w:r>
          </w:p>
        </w:tc>
        <w:tc>
          <w:tcPr>
            <w:tcW w:w="458" w:type="pct"/>
            <w:tcBorders>
              <w:lef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</w:tr>
      <w:tr w:rsidR="00DE3F52" w:rsidRPr="00DE3F52" w:rsidTr="0083343E">
        <w:tc>
          <w:tcPr>
            <w:tcW w:w="1782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 xml:space="preserve">Пассажирооборот транспорта </w:t>
            </w:r>
            <w:r w:rsidRPr="00DE3F52">
              <w:rPr>
                <w:rFonts w:ascii="Arial" w:hAnsi="Arial" w:cs="Arial"/>
                <w:sz w:val="14"/>
                <w:szCs w:val="14"/>
              </w:rPr>
              <w:br/>
              <w:t>общего пользования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" w:type="pct"/>
            <w:tcBorders>
              <w:lef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E3F52" w:rsidRPr="00DE3F52" w:rsidTr="0083343E">
        <w:tc>
          <w:tcPr>
            <w:tcW w:w="1782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97,9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104,9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95,8</w:t>
            </w: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67,2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112,5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104,0</w:t>
            </w:r>
          </w:p>
        </w:tc>
        <w:tc>
          <w:tcPr>
            <w:tcW w:w="458" w:type="pct"/>
            <w:tcBorders>
              <w:lef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108,1</w:t>
            </w:r>
          </w:p>
        </w:tc>
      </w:tr>
      <w:tr w:rsidR="00DE3F52" w:rsidRPr="00DE3F52" w:rsidTr="0083343E">
        <w:tc>
          <w:tcPr>
            <w:tcW w:w="1782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E3F52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proofErr w:type="gramEnd"/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93,0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56,2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138,0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458" w:type="pct"/>
            <w:tcBorders>
              <w:lef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111,0</w:t>
            </w:r>
          </w:p>
        </w:tc>
      </w:tr>
      <w:tr w:rsidR="00DE3F52" w:rsidRPr="00DE3F52" w:rsidTr="0083343E">
        <w:tc>
          <w:tcPr>
            <w:tcW w:w="1782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Розничный товарооборот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" w:type="pct"/>
            <w:tcBorders>
              <w:lef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E3F52" w:rsidRPr="00DE3F52" w:rsidTr="0083343E">
        <w:tc>
          <w:tcPr>
            <w:tcW w:w="1782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120,4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115,7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98,7</w:t>
            </w: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96,0</w:t>
            </w:r>
          </w:p>
        </w:tc>
        <w:tc>
          <w:tcPr>
            <w:tcW w:w="458" w:type="pct"/>
            <w:tcBorders>
              <w:lef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</w:tr>
      <w:tr w:rsidR="00DE3F52" w:rsidRPr="00DE3F52" w:rsidTr="0083343E">
        <w:tc>
          <w:tcPr>
            <w:tcW w:w="1782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112,8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96,8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107,8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sz w:val="16"/>
                <w:szCs w:val="16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93,5</w:t>
            </w:r>
          </w:p>
        </w:tc>
        <w:tc>
          <w:tcPr>
            <w:tcW w:w="458" w:type="pct"/>
            <w:tcBorders>
              <w:lef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sz w:val="16"/>
                <w:szCs w:val="16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108,0</w:t>
            </w:r>
          </w:p>
        </w:tc>
      </w:tr>
      <w:tr w:rsidR="00DE3F52" w:rsidRPr="00DE3F52" w:rsidTr="0083343E">
        <w:tc>
          <w:tcPr>
            <w:tcW w:w="1782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Платные услуги населению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" w:type="pct"/>
            <w:tcBorders>
              <w:lef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E3F52" w:rsidRPr="00DE3F52" w:rsidTr="0083343E">
        <w:tc>
          <w:tcPr>
            <w:tcW w:w="1782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115,3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111,5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97,7</w:t>
            </w: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113,3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101,0</w:t>
            </w:r>
          </w:p>
        </w:tc>
        <w:tc>
          <w:tcPr>
            <w:tcW w:w="458" w:type="pct"/>
            <w:tcBorders>
              <w:lef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107,6</w:t>
            </w:r>
          </w:p>
        </w:tc>
      </w:tr>
      <w:tr w:rsidR="00DE3F52" w:rsidRPr="00DE3F52" w:rsidTr="0083343E">
        <w:tc>
          <w:tcPr>
            <w:tcW w:w="1782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106,3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101,5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98,9</w:t>
            </w: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85,4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34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117</w:t>
            </w:r>
            <w:r w:rsidRPr="00DE3F52">
              <w:rPr>
                <w:rFonts w:ascii="Arial" w:hAnsi="Arial" w:cs="Arial"/>
                <w:sz w:val="14"/>
                <w:szCs w:val="14"/>
              </w:rPr>
              <w:t>,2</w:t>
            </w:r>
            <w:r w:rsidRPr="00DE3F5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13)</w:t>
            </w: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3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>105,0</w:t>
            </w:r>
          </w:p>
        </w:tc>
        <w:tc>
          <w:tcPr>
            <w:tcW w:w="458" w:type="pct"/>
            <w:tcBorders>
              <w:lef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3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  <w:lang w:val="en-US"/>
              </w:rPr>
              <w:t>106</w:t>
            </w:r>
            <w:r w:rsidRPr="00DE3F52">
              <w:rPr>
                <w:rFonts w:ascii="Arial" w:hAnsi="Arial" w:cs="Arial"/>
                <w:sz w:val="14"/>
                <w:szCs w:val="14"/>
              </w:rPr>
              <w:t>,9</w:t>
            </w:r>
          </w:p>
        </w:tc>
      </w:tr>
      <w:tr w:rsidR="00DE3F52" w:rsidRPr="00DE3F52" w:rsidTr="0083343E">
        <w:tc>
          <w:tcPr>
            <w:tcW w:w="1782" w:type="pct"/>
            <w:tcBorders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r w:rsidRPr="00DE3F52">
              <w:rPr>
                <w:rFonts w:ascii="Arial" w:hAnsi="Arial" w:cs="Arial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" w:type="pct"/>
            <w:tcBorders>
              <w:left w:val="single" w:sz="6" w:space="0" w:color="auto"/>
            </w:tcBorders>
            <w:vAlign w:val="bottom"/>
          </w:tcPr>
          <w:p w:rsidR="00DE3F52" w:rsidRPr="00DE3F52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15C2C" w:rsidRPr="00915C2C" w:rsidTr="0083343E">
        <w:tc>
          <w:tcPr>
            <w:tcW w:w="1782" w:type="pct"/>
            <w:tcBorders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915C2C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57" w:type="pct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915C2C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120,0</w:t>
            </w:r>
          </w:p>
        </w:tc>
        <w:tc>
          <w:tcPr>
            <w:tcW w:w="457" w:type="pct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915C2C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115,8</w:t>
            </w:r>
          </w:p>
        </w:tc>
        <w:tc>
          <w:tcPr>
            <w:tcW w:w="457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915C2C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  <w:lang w:val="en-US"/>
              </w:rPr>
              <w:t>81</w:t>
            </w:r>
            <w:r w:rsidRPr="00915C2C">
              <w:rPr>
                <w:rFonts w:ascii="Arial" w:hAnsi="Arial" w:cs="Arial"/>
                <w:sz w:val="14"/>
                <w:szCs w:val="14"/>
              </w:rPr>
              <w:t>,2</w:t>
            </w:r>
          </w:p>
        </w:tc>
        <w:tc>
          <w:tcPr>
            <w:tcW w:w="461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915C2C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94,0</w:t>
            </w:r>
          </w:p>
        </w:tc>
        <w:tc>
          <w:tcPr>
            <w:tcW w:w="463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915C2C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94,5</w:t>
            </w:r>
          </w:p>
        </w:tc>
        <w:tc>
          <w:tcPr>
            <w:tcW w:w="463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915C2C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80,9</w:t>
            </w:r>
          </w:p>
        </w:tc>
        <w:tc>
          <w:tcPr>
            <w:tcW w:w="458" w:type="pct"/>
            <w:tcBorders>
              <w:left w:val="single" w:sz="6" w:space="0" w:color="auto"/>
              <w:bottom w:val="nil"/>
            </w:tcBorders>
            <w:vAlign w:val="bottom"/>
          </w:tcPr>
          <w:p w:rsidR="00DE3F52" w:rsidRPr="00915C2C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117,8</w:t>
            </w:r>
          </w:p>
        </w:tc>
      </w:tr>
      <w:tr w:rsidR="00915C2C" w:rsidRPr="00915C2C" w:rsidTr="0083343E">
        <w:tc>
          <w:tcPr>
            <w:tcW w:w="1782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915C2C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5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915C2C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110,2</w:t>
            </w:r>
          </w:p>
        </w:tc>
        <w:tc>
          <w:tcPr>
            <w:tcW w:w="45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915C2C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106,3</w:t>
            </w:r>
          </w:p>
        </w:tc>
        <w:tc>
          <w:tcPr>
            <w:tcW w:w="45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915C2C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89,9</w:t>
            </w:r>
          </w:p>
        </w:tc>
        <w:tc>
          <w:tcPr>
            <w:tcW w:w="46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915C2C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915C2C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108,6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915C2C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106,7</w:t>
            </w:r>
          </w:p>
        </w:tc>
        <w:tc>
          <w:tcPr>
            <w:tcW w:w="458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E3F52" w:rsidRPr="00915C2C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</w:tr>
      <w:tr w:rsidR="00915C2C" w:rsidRPr="00915C2C" w:rsidTr="0083343E">
        <w:tc>
          <w:tcPr>
            <w:tcW w:w="1782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915C2C" w:rsidRDefault="00DE3F52" w:rsidP="00A35978">
            <w:pPr>
              <w:autoSpaceDE w:val="0"/>
              <w:autoSpaceDN w:val="0"/>
              <w:adjustRightInd w:val="0"/>
              <w:spacing w:before="20" w:line="140" w:lineRule="exac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proofErr w:type="gramStart"/>
            <w:r w:rsidRPr="00915C2C">
              <w:rPr>
                <w:rFonts w:ascii="Arial" w:hAnsi="Arial" w:cs="Arial"/>
                <w:sz w:val="14"/>
                <w:szCs w:val="14"/>
              </w:rPr>
              <w:t>Экспорт товаров и услуг</w:t>
            </w:r>
            <w:r w:rsidRPr="00915C2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915C2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4</w:t>
            </w:r>
            <w:r w:rsidRPr="00915C2C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proofErr w:type="gramEnd"/>
          </w:p>
        </w:tc>
        <w:tc>
          <w:tcPr>
            <w:tcW w:w="45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915C2C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3F52" w:rsidRPr="00915C2C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915C2C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915C2C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915C2C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E3F52" w:rsidRPr="00915C2C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E3F52" w:rsidRPr="00915C2C" w:rsidRDefault="00DE3F52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15C2C" w:rsidRPr="00915C2C" w:rsidTr="0083343E">
        <w:tc>
          <w:tcPr>
            <w:tcW w:w="1782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C2C" w:rsidRPr="00915C2C" w:rsidRDefault="00915C2C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5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C2C" w:rsidRPr="00915C2C" w:rsidRDefault="00915C2C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115,9</w:t>
            </w:r>
          </w:p>
        </w:tc>
        <w:tc>
          <w:tcPr>
            <w:tcW w:w="45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15C2C" w:rsidRPr="00915C2C" w:rsidRDefault="00915C2C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120,5</w:t>
            </w:r>
          </w:p>
        </w:tc>
        <w:tc>
          <w:tcPr>
            <w:tcW w:w="45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15C2C" w:rsidRPr="00915C2C" w:rsidRDefault="00915C2C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75,7</w:t>
            </w:r>
          </w:p>
        </w:tc>
        <w:tc>
          <w:tcPr>
            <w:tcW w:w="46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15C2C" w:rsidRPr="00915C2C" w:rsidRDefault="00915C2C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88,6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15C2C" w:rsidRPr="00915C2C" w:rsidRDefault="00915C2C" w:rsidP="005F5199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133,0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15C2C" w:rsidRPr="00915C2C" w:rsidRDefault="00915C2C" w:rsidP="005F5199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458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15C2C" w:rsidRPr="00915C2C" w:rsidRDefault="00915C2C" w:rsidP="005F5199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101,3</w:t>
            </w:r>
          </w:p>
        </w:tc>
      </w:tr>
      <w:tr w:rsidR="0083343E" w:rsidRPr="00915C2C" w:rsidTr="0083343E">
        <w:tc>
          <w:tcPr>
            <w:tcW w:w="1782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915C2C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5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915C2C" w:rsidRDefault="0083343E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133,9</w:t>
            </w:r>
          </w:p>
        </w:tc>
        <w:tc>
          <w:tcPr>
            <w:tcW w:w="45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915C2C" w:rsidRDefault="0083343E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128,8</w:t>
            </w:r>
          </w:p>
        </w:tc>
        <w:tc>
          <w:tcPr>
            <w:tcW w:w="45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915C2C" w:rsidRDefault="0083343E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69,9</w:t>
            </w:r>
          </w:p>
        </w:tc>
        <w:tc>
          <w:tcPr>
            <w:tcW w:w="46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915C2C" w:rsidRDefault="0083343E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79,2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915C2C" w:rsidRDefault="0083343E" w:rsidP="005F5199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144,1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915C2C" w:rsidRDefault="0083343E" w:rsidP="00975B1E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58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3343E" w:rsidRPr="00915C2C" w:rsidRDefault="0083343E" w:rsidP="00975B1E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83343E" w:rsidRPr="00915C2C" w:rsidTr="0083343E">
        <w:tc>
          <w:tcPr>
            <w:tcW w:w="1782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915C2C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15C2C">
              <w:rPr>
                <w:rFonts w:ascii="Arial" w:hAnsi="Arial" w:cs="Arial"/>
                <w:sz w:val="14"/>
                <w:szCs w:val="14"/>
              </w:rPr>
              <w:t>Импорт товаров и услуг</w:t>
            </w:r>
            <w:r w:rsidRPr="00915C2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915C2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4</w:t>
            </w:r>
            <w:r w:rsidRPr="00915C2C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proofErr w:type="gramEnd"/>
          </w:p>
        </w:tc>
        <w:tc>
          <w:tcPr>
            <w:tcW w:w="45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915C2C" w:rsidRDefault="0083343E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915C2C" w:rsidRDefault="0083343E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915C2C" w:rsidRDefault="0083343E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915C2C" w:rsidRDefault="0083343E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915C2C" w:rsidRDefault="0083343E" w:rsidP="005F5199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915C2C" w:rsidRDefault="0083343E" w:rsidP="00975B1E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3343E" w:rsidRPr="00915C2C" w:rsidRDefault="0083343E" w:rsidP="00975B1E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343E" w:rsidRPr="00915C2C" w:rsidTr="0083343E">
        <w:tc>
          <w:tcPr>
            <w:tcW w:w="1782" w:type="pct"/>
            <w:tcBorders>
              <w:top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915C2C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5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915C2C" w:rsidRDefault="0083343E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45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915C2C" w:rsidRDefault="0083343E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123,0</w:t>
            </w:r>
          </w:p>
        </w:tc>
        <w:tc>
          <w:tcPr>
            <w:tcW w:w="45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915C2C" w:rsidRDefault="0083343E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74,7</w:t>
            </w:r>
          </w:p>
        </w:tc>
        <w:tc>
          <w:tcPr>
            <w:tcW w:w="46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915C2C" w:rsidRDefault="0083343E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83,1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915C2C" w:rsidRDefault="0083343E" w:rsidP="005F5199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129,1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343E" w:rsidRPr="00915C2C" w:rsidRDefault="0083343E" w:rsidP="00975B1E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93,3</w:t>
            </w:r>
          </w:p>
        </w:tc>
        <w:tc>
          <w:tcPr>
            <w:tcW w:w="458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83343E" w:rsidRPr="00915C2C" w:rsidRDefault="0083343E" w:rsidP="00975B1E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111,8</w:t>
            </w:r>
          </w:p>
        </w:tc>
      </w:tr>
      <w:tr w:rsidR="0083343E" w:rsidRPr="00915C2C" w:rsidTr="0083343E">
        <w:tc>
          <w:tcPr>
            <w:tcW w:w="1782" w:type="pct"/>
            <w:tcBorders>
              <w:top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343E" w:rsidRPr="00915C2C" w:rsidRDefault="0083343E" w:rsidP="00A35978">
            <w:pPr>
              <w:autoSpaceDE w:val="0"/>
              <w:autoSpaceDN w:val="0"/>
              <w:adjustRightInd w:val="0"/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5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915C2C" w:rsidRDefault="0083343E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127,9</w:t>
            </w:r>
          </w:p>
        </w:tc>
        <w:tc>
          <w:tcPr>
            <w:tcW w:w="45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343E" w:rsidRPr="00915C2C" w:rsidRDefault="0083343E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129,8</w:t>
            </w:r>
          </w:p>
        </w:tc>
        <w:tc>
          <w:tcPr>
            <w:tcW w:w="45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343E" w:rsidRPr="00915C2C" w:rsidRDefault="0083343E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65,7</w:t>
            </w:r>
          </w:p>
        </w:tc>
        <w:tc>
          <w:tcPr>
            <w:tcW w:w="4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343E" w:rsidRPr="00915C2C" w:rsidRDefault="0083343E" w:rsidP="00DE3F52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86,5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343E" w:rsidRPr="00915C2C" w:rsidRDefault="0083343E" w:rsidP="005F5199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C2C">
              <w:rPr>
                <w:rFonts w:ascii="Arial" w:hAnsi="Arial" w:cs="Arial"/>
                <w:sz w:val="14"/>
                <w:szCs w:val="14"/>
              </w:rPr>
              <w:t>123,6</w:t>
            </w:r>
          </w:p>
        </w:tc>
        <w:tc>
          <w:tcPr>
            <w:tcW w:w="46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343E" w:rsidRPr="00915C2C" w:rsidRDefault="0083343E" w:rsidP="00975B1E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58" w:type="pct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83343E" w:rsidRPr="00915C2C" w:rsidRDefault="0083343E" w:rsidP="00975B1E">
            <w:pPr>
              <w:autoSpaceDE w:val="0"/>
              <w:autoSpaceDN w:val="0"/>
              <w:adjustRightInd w:val="0"/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343E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</w:tbl>
    <w:p w:rsidR="00915C2C" w:rsidRPr="00915C2C" w:rsidRDefault="00915C2C" w:rsidP="00915C2C">
      <w:pPr>
        <w:spacing w:before="20" w:line="140" w:lineRule="exact"/>
        <w:ind w:left="142" w:hanging="142"/>
        <w:jc w:val="both"/>
        <w:rPr>
          <w:rFonts w:ascii="Arial" w:hAnsi="Arial" w:cs="Arial"/>
          <w:sz w:val="12"/>
          <w:szCs w:val="12"/>
        </w:rPr>
      </w:pPr>
      <w:r w:rsidRPr="00915C2C">
        <w:rPr>
          <w:rFonts w:ascii="Arial" w:hAnsi="Arial" w:cs="Arial"/>
          <w:sz w:val="12"/>
          <w:szCs w:val="12"/>
          <w:vertAlign w:val="superscript"/>
        </w:rPr>
        <w:t>1)</w:t>
      </w:r>
      <w:r w:rsidRPr="00915C2C">
        <w:rPr>
          <w:rFonts w:ascii="Arial" w:hAnsi="Arial" w:cs="Arial"/>
          <w:sz w:val="12"/>
          <w:szCs w:val="12"/>
        </w:rPr>
        <w:t> Расчет произведен в сопоставимой методологии.</w:t>
      </w:r>
    </w:p>
    <w:p w:rsidR="0083343E" w:rsidRPr="00915C2C" w:rsidRDefault="0083343E" w:rsidP="0083343E">
      <w:pPr>
        <w:spacing w:line="140" w:lineRule="exact"/>
        <w:ind w:left="142" w:hanging="142"/>
        <w:jc w:val="both"/>
        <w:rPr>
          <w:rFonts w:ascii="Arial" w:hAnsi="Arial" w:cs="Arial"/>
          <w:sz w:val="12"/>
          <w:szCs w:val="12"/>
        </w:rPr>
      </w:pPr>
      <w:r w:rsidRPr="0083343E">
        <w:rPr>
          <w:rFonts w:ascii="Arial" w:hAnsi="Arial" w:cs="Arial"/>
          <w:sz w:val="12"/>
          <w:szCs w:val="12"/>
          <w:vertAlign w:val="superscript"/>
        </w:rPr>
        <w:t xml:space="preserve">2) </w:t>
      </w:r>
      <w:r w:rsidRPr="0083343E">
        <w:rPr>
          <w:rFonts w:ascii="Arial" w:hAnsi="Arial" w:cs="Arial"/>
          <w:sz w:val="12"/>
          <w:szCs w:val="12"/>
        </w:rPr>
        <w:t>Данные за 2015-2022 годы приведены с учетом итогов ВПН-2020 г. До 2017 г. обследование проводилось в отн</w:t>
      </w:r>
      <w:r w:rsidRPr="0083343E">
        <w:rPr>
          <w:rFonts w:ascii="Arial" w:hAnsi="Arial" w:cs="Arial"/>
          <w:sz w:val="12"/>
          <w:szCs w:val="12"/>
        </w:rPr>
        <w:t>о</w:t>
      </w:r>
      <w:r w:rsidRPr="00915C2C">
        <w:rPr>
          <w:rFonts w:ascii="Arial" w:hAnsi="Arial" w:cs="Arial"/>
          <w:sz w:val="12"/>
          <w:szCs w:val="12"/>
        </w:rPr>
        <w:t>шении лиц 15–72 лет, с января 2017 – в возрасте 15 лет и старше.</w:t>
      </w:r>
    </w:p>
    <w:p w:rsidR="00915C2C" w:rsidRPr="00915C2C" w:rsidRDefault="00915C2C" w:rsidP="00915C2C">
      <w:pPr>
        <w:spacing w:line="140" w:lineRule="exact"/>
        <w:ind w:left="142" w:hanging="142"/>
        <w:jc w:val="both"/>
        <w:rPr>
          <w:rFonts w:ascii="Arial" w:hAnsi="Arial" w:cs="Arial"/>
          <w:sz w:val="12"/>
          <w:szCs w:val="12"/>
        </w:rPr>
      </w:pPr>
      <w:r w:rsidRPr="00915C2C">
        <w:rPr>
          <w:rFonts w:ascii="Arial" w:hAnsi="Arial" w:cs="Arial"/>
          <w:sz w:val="12"/>
          <w:szCs w:val="12"/>
          <w:vertAlign w:val="superscript"/>
        </w:rPr>
        <w:t>3)</w:t>
      </w:r>
      <w:r w:rsidRPr="00915C2C">
        <w:rPr>
          <w:rFonts w:ascii="Arial" w:hAnsi="Arial" w:cs="Arial"/>
          <w:sz w:val="12"/>
          <w:szCs w:val="12"/>
        </w:rPr>
        <w:t> В целях обеспечения статистической сопоставимости данных относительные показатели за 2015 г. рассчитаны без учета данных по Республике Крым и г. Севастополю.</w:t>
      </w:r>
    </w:p>
    <w:p w:rsidR="00915C2C" w:rsidRPr="00915C2C" w:rsidRDefault="00915C2C" w:rsidP="00915C2C">
      <w:pPr>
        <w:spacing w:line="140" w:lineRule="exact"/>
        <w:ind w:left="142" w:hanging="142"/>
        <w:jc w:val="both"/>
        <w:rPr>
          <w:rFonts w:ascii="Arial" w:hAnsi="Arial" w:cs="Arial"/>
          <w:sz w:val="12"/>
          <w:szCs w:val="12"/>
        </w:rPr>
      </w:pPr>
      <w:r w:rsidRPr="00915C2C">
        <w:rPr>
          <w:rFonts w:ascii="Arial" w:hAnsi="Arial" w:cs="Arial"/>
          <w:sz w:val="12"/>
          <w:szCs w:val="12"/>
          <w:vertAlign w:val="superscript"/>
        </w:rPr>
        <w:t>4)</w:t>
      </w:r>
      <w:r w:rsidRPr="00915C2C">
        <w:rPr>
          <w:rFonts w:ascii="Arial" w:hAnsi="Arial" w:cs="Arial"/>
          <w:sz w:val="12"/>
          <w:szCs w:val="12"/>
        </w:rPr>
        <w:t xml:space="preserve"> По Беларуси – по данным Министерства труда и социальной защиты Республики Беларусь; по России – </w:t>
      </w:r>
      <w:r w:rsidRPr="00915C2C">
        <w:rPr>
          <w:rFonts w:ascii="Arial" w:hAnsi="Arial" w:cs="Arial"/>
          <w:sz w:val="12"/>
          <w:szCs w:val="12"/>
        </w:rPr>
        <w:br/>
        <w:t xml:space="preserve">по данным Федеральной службы по труду и занятости. </w:t>
      </w:r>
    </w:p>
    <w:p w:rsidR="00915C2C" w:rsidRPr="00915C2C" w:rsidRDefault="00915C2C" w:rsidP="00915C2C">
      <w:pPr>
        <w:spacing w:line="140" w:lineRule="exact"/>
        <w:ind w:left="142" w:hanging="142"/>
        <w:jc w:val="both"/>
        <w:rPr>
          <w:rFonts w:ascii="Arial" w:hAnsi="Arial" w:cs="Arial"/>
          <w:sz w:val="12"/>
          <w:szCs w:val="12"/>
        </w:rPr>
      </w:pPr>
      <w:r w:rsidRPr="00915C2C">
        <w:rPr>
          <w:rFonts w:ascii="Arial" w:hAnsi="Arial" w:cs="Arial"/>
          <w:sz w:val="12"/>
          <w:szCs w:val="12"/>
          <w:vertAlign w:val="superscript"/>
        </w:rPr>
        <w:t>5)</w:t>
      </w:r>
      <w:r w:rsidRPr="00915C2C">
        <w:rPr>
          <w:rFonts w:ascii="Arial" w:hAnsi="Arial" w:cs="Arial"/>
          <w:sz w:val="12"/>
          <w:szCs w:val="12"/>
        </w:rPr>
        <w:t> В фактически действовавших ценах.</w:t>
      </w:r>
    </w:p>
    <w:p w:rsidR="00915C2C" w:rsidRPr="00915C2C" w:rsidRDefault="00915C2C" w:rsidP="00915C2C">
      <w:pPr>
        <w:spacing w:line="140" w:lineRule="exact"/>
        <w:ind w:left="142" w:hanging="142"/>
        <w:jc w:val="both"/>
        <w:rPr>
          <w:rFonts w:ascii="Arial" w:hAnsi="Arial" w:cs="Arial"/>
          <w:sz w:val="12"/>
          <w:szCs w:val="12"/>
        </w:rPr>
      </w:pPr>
      <w:r w:rsidRPr="00915C2C">
        <w:rPr>
          <w:rFonts w:ascii="Arial" w:hAnsi="Arial" w:cs="Arial"/>
          <w:sz w:val="12"/>
          <w:szCs w:val="12"/>
          <w:vertAlign w:val="superscript"/>
        </w:rPr>
        <w:t>6)</w:t>
      </w:r>
      <w:r w:rsidRPr="00915C2C">
        <w:rPr>
          <w:rFonts w:ascii="Arial" w:hAnsi="Arial" w:cs="Arial"/>
          <w:sz w:val="12"/>
          <w:szCs w:val="12"/>
        </w:rPr>
        <w:t> Предварительные данные.</w:t>
      </w:r>
    </w:p>
    <w:p w:rsidR="00915C2C" w:rsidRPr="00915C2C" w:rsidRDefault="00915C2C" w:rsidP="00915C2C">
      <w:pPr>
        <w:spacing w:line="140" w:lineRule="exact"/>
        <w:ind w:left="142" w:hanging="142"/>
        <w:jc w:val="both"/>
        <w:rPr>
          <w:rFonts w:ascii="Arial" w:hAnsi="Arial" w:cs="Arial"/>
          <w:sz w:val="12"/>
          <w:szCs w:val="12"/>
        </w:rPr>
      </w:pPr>
      <w:r w:rsidRPr="00915C2C">
        <w:rPr>
          <w:rFonts w:ascii="Arial" w:hAnsi="Arial" w:cs="Arial"/>
          <w:sz w:val="12"/>
          <w:szCs w:val="12"/>
          <w:vertAlign w:val="superscript"/>
        </w:rPr>
        <w:t>7)</w:t>
      </w:r>
      <w:r w:rsidRPr="00915C2C">
        <w:rPr>
          <w:rFonts w:ascii="Arial" w:hAnsi="Arial" w:cs="Arial"/>
          <w:sz w:val="12"/>
          <w:szCs w:val="12"/>
        </w:rPr>
        <w:t> Данные приведены с учетом единовременной денежной выплаты в сентябре 2021 г. в размере 10 тыс. рублей, назначенной в соответствии с Указом Президента Российской Федерации от 24 августа 2021г. № 486. Без учета единовременной денежной выплаты реальный размер назначенных пенсий – 98,9%.</w:t>
      </w:r>
    </w:p>
    <w:p w:rsidR="00915C2C" w:rsidRPr="00915C2C" w:rsidRDefault="00915C2C" w:rsidP="00915C2C">
      <w:pPr>
        <w:spacing w:line="140" w:lineRule="exact"/>
        <w:ind w:left="142" w:hanging="142"/>
        <w:jc w:val="both"/>
        <w:rPr>
          <w:rFonts w:ascii="Arial" w:hAnsi="Arial" w:cs="Arial"/>
          <w:sz w:val="12"/>
          <w:szCs w:val="12"/>
          <w:vertAlign w:val="superscript"/>
        </w:rPr>
      </w:pPr>
      <w:r w:rsidRPr="00915C2C">
        <w:rPr>
          <w:rFonts w:ascii="Arial" w:hAnsi="Arial" w:cs="Arial"/>
          <w:sz w:val="12"/>
          <w:szCs w:val="12"/>
          <w:vertAlign w:val="superscript"/>
        </w:rPr>
        <w:t xml:space="preserve">8) </w:t>
      </w:r>
      <w:r w:rsidRPr="00915C2C">
        <w:rPr>
          <w:rFonts w:ascii="Arial" w:hAnsi="Arial" w:cs="Arial"/>
          <w:sz w:val="12"/>
          <w:szCs w:val="12"/>
        </w:rPr>
        <w:t>Данные приведены без учета единовременной денежной выплаты в сентябре 2021 г. в размере 10 тыс. рублей, назначенной в соответствии с Указом Президента Российской Федерации от 24 августа 2021 г. № 486. С учетом единовременной денежной выплаты реальный размер назначенных пенсий – 94,2%.</w:t>
      </w:r>
    </w:p>
    <w:p w:rsidR="00915C2C" w:rsidRPr="00915C2C" w:rsidRDefault="00915C2C" w:rsidP="00915C2C">
      <w:pPr>
        <w:spacing w:line="140" w:lineRule="exact"/>
        <w:ind w:left="142" w:hanging="142"/>
        <w:jc w:val="both"/>
        <w:rPr>
          <w:rFonts w:ascii="Arial" w:hAnsi="Arial" w:cs="Arial"/>
          <w:sz w:val="12"/>
          <w:szCs w:val="12"/>
        </w:rPr>
      </w:pPr>
      <w:r w:rsidRPr="00915C2C">
        <w:rPr>
          <w:rFonts w:ascii="Arial" w:hAnsi="Arial" w:cs="Arial"/>
          <w:sz w:val="12"/>
          <w:szCs w:val="12"/>
          <w:vertAlign w:val="superscript"/>
        </w:rPr>
        <w:t>9)</w:t>
      </w:r>
      <w:r w:rsidRPr="00915C2C">
        <w:rPr>
          <w:rFonts w:ascii="Arial" w:hAnsi="Arial" w:cs="Arial"/>
          <w:sz w:val="12"/>
          <w:szCs w:val="12"/>
        </w:rPr>
        <w:t> В постоянных ценах.</w:t>
      </w:r>
    </w:p>
    <w:p w:rsidR="00915C2C" w:rsidRPr="00915C2C" w:rsidRDefault="00915C2C" w:rsidP="00915C2C">
      <w:pPr>
        <w:spacing w:line="140" w:lineRule="exact"/>
        <w:ind w:left="142" w:hanging="142"/>
        <w:jc w:val="both"/>
        <w:rPr>
          <w:rFonts w:ascii="Arial" w:hAnsi="Arial" w:cs="Arial"/>
          <w:sz w:val="12"/>
          <w:szCs w:val="12"/>
        </w:rPr>
      </w:pPr>
      <w:r w:rsidRPr="00915C2C">
        <w:rPr>
          <w:rFonts w:ascii="Arial" w:hAnsi="Arial" w:cs="Arial"/>
          <w:sz w:val="12"/>
          <w:szCs w:val="12"/>
          <w:vertAlign w:val="superscript"/>
        </w:rPr>
        <w:t>10)</w:t>
      </w:r>
      <w:r w:rsidRPr="00915C2C">
        <w:rPr>
          <w:rFonts w:ascii="Arial" w:hAnsi="Arial" w:cs="Arial"/>
          <w:sz w:val="12"/>
          <w:szCs w:val="12"/>
        </w:rPr>
        <w:t> По России – см. сноску 9 на стр. 20.</w:t>
      </w:r>
    </w:p>
    <w:p w:rsidR="00915C2C" w:rsidRPr="00915C2C" w:rsidRDefault="00915C2C" w:rsidP="00915C2C">
      <w:pPr>
        <w:spacing w:line="140" w:lineRule="exact"/>
        <w:ind w:left="142" w:hanging="142"/>
        <w:jc w:val="both"/>
        <w:rPr>
          <w:rFonts w:ascii="Arial" w:hAnsi="Arial" w:cs="Arial"/>
          <w:sz w:val="12"/>
          <w:szCs w:val="12"/>
        </w:rPr>
      </w:pPr>
      <w:proofErr w:type="gramStart"/>
      <w:r w:rsidRPr="00915C2C">
        <w:rPr>
          <w:rFonts w:ascii="Arial" w:hAnsi="Arial" w:cs="Arial"/>
          <w:sz w:val="12"/>
          <w:szCs w:val="12"/>
          <w:vertAlign w:val="superscript"/>
        </w:rPr>
        <w:t>11)</w:t>
      </w:r>
      <w:r w:rsidRPr="00915C2C">
        <w:rPr>
          <w:rFonts w:ascii="Arial" w:hAnsi="Arial" w:cs="Arial"/>
          <w:sz w:val="12"/>
          <w:szCs w:val="12"/>
        </w:rPr>
        <w:t> До 2015 г. – данные приведены по агрегированному индексу производства, рассчитанному по видам экономич</w:t>
      </w:r>
      <w:r w:rsidRPr="00915C2C">
        <w:rPr>
          <w:rFonts w:ascii="Arial" w:hAnsi="Arial" w:cs="Arial"/>
          <w:sz w:val="12"/>
          <w:szCs w:val="12"/>
        </w:rPr>
        <w:t>е</w:t>
      </w:r>
      <w:r w:rsidRPr="00915C2C">
        <w:rPr>
          <w:rFonts w:ascii="Arial" w:hAnsi="Arial" w:cs="Arial"/>
          <w:sz w:val="12"/>
          <w:szCs w:val="12"/>
        </w:rPr>
        <w:t xml:space="preserve">ской деятельности «Добыча полезных ископаемых», «Обрабатывающие производства», «Производство </w:t>
      </w:r>
      <w:r w:rsidRPr="00915C2C">
        <w:rPr>
          <w:rFonts w:ascii="Arial" w:hAnsi="Arial" w:cs="Arial"/>
          <w:sz w:val="12"/>
          <w:szCs w:val="12"/>
        </w:rPr>
        <w:br/>
        <w:t xml:space="preserve">и распределение электроэнергии, газа и воды» (ОКВЭД), с 2015 г. по агрегированному индексу производства </w:t>
      </w:r>
      <w:r w:rsidRPr="00915C2C">
        <w:rPr>
          <w:rFonts w:ascii="Arial" w:hAnsi="Arial" w:cs="Arial"/>
          <w:sz w:val="12"/>
          <w:szCs w:val="12"/>
        </w:rPr>
        <w:br/>
        <w:t>по видам экономической деятельности «Добыча полезных ископаемых», Обрабатывающие производства», «Обеспечение электрической энергией, газом и паром;</w:t>
      </w:r>
      <w:proofErr w:type="gramEnd"/>
      <w:r w:rsidRPr="00915C2C">
        <w:rPr>
          <w:rFonts w:ascii="Arial" w:hAnsi="Arial" w:cs="Arial"/>
          <w:sz w:val="12"/>
          <w:szCs w:val="12"/>
        </w:rPr>
        <w:t xml:space="preserve"> кондиционирование воздуха», «Водоснабжение, </w:t>
      </w:r>
      <w:r w:rsidRPr="00915C2C">
        <w:rPr>
          <w:rFonts w:ascii="Arial" w:hAnsi="Arial" w:cs="Arial"/>
          <w:sz w:val="12"/>
          <w:szCs w:val="12"/>
        </w:rPr>
        <w:br/>
        <w:t>водоотведение, организация сбора и утилизации отходов, деятельность по ликвидации загрязнений» (ОКВЭД</w:t>
      </w:r>
      <w:proofErr w:type="gramStart"/>
      <w:r w:rsidRPr="00915C2C">
        <w:rPr>
          <w:rFonts w:ascii="Arial" w:hAnsi="Arial" w:cs="Arial"/>
          <w:sz w:val="12"/>
          <w:szCs w:val="12"/>
        </w:rPr>
        <w:t>2</w:t>
      </w:r>
      <w:proofErr w:type="gramEnd"/>
      <w:r w:rsidRPr="00915C2C">
        <w:rPr>
          <w:rFonts w:ascii="Arial" w:hAnsi="Arial" w:cs="Arial"/>
          <w:sz w:val="12"/>
          <w:szCs w:val="12"/>
        </w:rPr>
        <w:t>).</w:t>
      </w:r>
      <w:r w:rsidRPr="00915C2C">
        <w:rPr>
          <w:rFonts w:eastAsia="Calibri"/>
          <w:sz w:val="26"/>
          <w:szCs w:val="26"/>
          <w:lang w:eastAsia="en-US"/>
        </w:rPr>
        <w:t xml:space="preserve"> </w:t>
      </w:r>
      <w:r w:rsidRPr="00915C2C">
        <w:rPr>
          <w:rFonts w:eastAsia="Calibri"/>
          <w:sz w:val="26"/>
          <w:szCs w:val="26"/>
          <w:lang w:eastAsia="en-US"/>
        </w:rPr>
        <w:br/>
      </w:r>
      <w:r w:rsidRPr="00915C2C">
        <w:rPr>
          <w:rFonts w:ascii="Arial" w:hAnsi="Arial" w:cs="Arial"/>
          <w:sz w:val="12"/>
          <w:szCs w:val="12"/>
        </w:rPr>
        <w:t>Данные за 2021 г. уточнены в соответствии с регламентом разработки и публикации данных по производству и отгрузке продукции и динамике промышленного производства (приказ Росстата от 18.08.2020 г. № 470).</w:t>
      </w:r>
    </w:p>
    <w:p w:rsidR="00915C2C" w:rsidRPr="00915C2C" w:rsidRDefault="00915C2C" w:rsidP="00915C2C">
      <w:pPr>
        <w:spacing w:line="140" w:lineRule="exact"/>
        <w:ind w:left="142" w:hanging="142"/>
        <w:jc w:val="both"/>
        <w:rPr>
          <w:rFonts w:ascii="Arial" w:hAnsi="Arial" w:cs="Arial"/>
          <w:sz w:val="12"/>
          <w:szCs w:val="12"/>
        </w:rPr>
      </w:pPr>
      <w:r w:rsidRPr="00915C2C">
        <w:rPr>
          <w:rFonts w:ascii="Arial" w:hAnsi="Arial" w:cs="Arial"/>
          <w:sz w:val="12"/>
          <w:szCs w:val="12"/>
          <w:vertAlign w:val="superscript"/>
        </w:rPr>
        <w:t>12)</w:t>
      </w:r>
      <w:r w:rsidRPr="00915C2C">
        <w:rPr>
          <w:rFonts w:ascii="Arial" w:hAnsi="Arial" w:cs="Arial"/>
          <w:sz w:val="14"/>
          <w:szCs w:val="14"/>
        </w:rPr>
        <w:t> </w:t>
      </w:r>
      <w:r w:rsidRPr="00915C2C">
        <w:rPr>
          <w:rFonts w:ascii="Arial" w:hAnsi="Arial" w:cs="Arial"/>
          <w:sz w:val="12"/>
          <w:szCs w:val="12"/>
        </w:rPr>
        <w:t>Без легкового такси.</w:t>
      </w:r>
    </w:p>
    <w:p w:rsidR="00915C2C" w:rsidRPr="00915C2C" w:rsidRDefault="00915C2C" w:rsidP="00915C2C">
      <w:pPr>
        <w:spacing w:line="134" w:lineRule="exact"/>
        <w:ind w:left="142" w:hanging="142"/>
        <w:jc w:val="both"/>
        <w:rPr>
          <w:rFonts w:ascii="Arial" w:hAnsi="Arial" w:cs="Arial"/>
          <w:strike/>
          <w:sz w:val="12"/>
          <w:szCs w:val="12"/>
          <w:vertAlign w:val="superscript"/>
        </w:rPr>
      </w:pPr>
      <w:proofErr w:type="gramStart"/>
      <w:r w:rsidRPr="00915C2C">
        <w:rPr>
          <w:rFonts w:ascii="Arial" w:hAnsi="Arial" w:cs="Arial"/>
          <w:sz w:val="12"/>
          <w:szCs w:val="12"/>
          <w:vertAlign w:val="superscript"/>
        </w:rPr>
        <w:t xml:space="preserve">13) </w:t>
      </w:r>
      <w:r w:rsidRPr="00915C2C">
        <w:rPr>
          <w:rFonts w:ascii="Arial" w:hAnsi="Arial" w:cs="Arial"/>
          <w:sz w:val="12"/>
          <w:szCs w:val="12"/>
        </w:rPr>
        <w:t xml:space="preserve">Данные уточнены за счет включения административных данных об объеме средств за проезд населения </w:t>
      </w:r>
      <w:r w:rsidRPr="00915C2C">
        <w:rPr>
          <w:rFonts w:ascii="Arial" w:hAnsi="Arial" w:cs="Arial"/>
          <w:sz w:val="12"/>
          <w:szCs w:val="12"/>
        </w:rPr>
        <w:br/>
        <w:t>по платным автомобильным дорогам и использование на платной основе парковок (парковочных мест), распол</w:t>
      </w:r>
      <w:r w:rsidRPr="00915C2C">
        <w:rPr>
          <w:rFonts w:ascii="Arial" w:hAnsi="Arial" w:cs="Arial"/>
          <w:sz w:val="12"/>
          <w:szCs w:val="12"/>
        </w:rPr>
        <w:t>о</w:t>
      </w:r>
      <w:r w:rsidRPr="00915C2C">
        <w:rPr>
          <w:rFonts w:ascii="Arial" w:hAnsi="Arial" w:cs="Arial"/>
          <w:sz w:val="12"/>
          <w:szCs w:val="12"/>
        </w:rPr>
        <w:t xml:space="preserve">женных на дорогах общего пользования, и корректировки данных о доходах </w:t>
      </w:r>
      <w:proofErr w:type="spellStart"/>
      <w:r w:rsidRPr="00915C2C">
        <w:rPr>
          <w:rFonts w:ascii="Arial" w:hAnsi="Arial" w:cs="Arial"/>
          <w:sz w:val="12"/>
          <w:szCs w:val="12"/>
        </w:rPr>
        <w:t>самозанятых</w:t>
      </w:r>
      <w:proofErr w:type="spellEnd"/>
      <w:r w:rsidRPr="00915C2C">
        <w:rPr>
          <w:rFonts w:ascii="Arial" w:hAnsi="Arial" w:cs="Arial"/>
          <w:sz w:val="12"/>
          <w:szCs w:val="12"/>
        </w:rPr>
        <w:t xml:space="preserve"> в разрезе видов услуг на основе окончательных итогов сплошного федерального статистического наблюдения за деятельностью суб</w:t>
      </w:r>
      <w:r w:rsidRPr="00915C2C">
        <w:rPr>
          <w:rFonts w:ascii="Arial" w:hAnsi="Arial" w:cs="Arial"/>
          <w:sz w:val="12"/>
          <w:szCs w:val="12"/>
        </w:rPr>
        <w:t>ъ</w:t>
      </w:r>
      <w:r w:rsidRPr="00915C2C">
        <w:rPr>
          <w:rFonts w:ascii="Arial" w:hAnsi="Arial" w:cs="Arial"/>
          <w:sz w:val="12"/>
          <w:szCs w:val="12"/>
        </w:rPr>
        <w:t>ектов малого и среднего предпринимательства.</w:t>
      </w:r>
      <w:r w:rsidRPr="00915C2C">
        <w:rPr>
          <w:rFonts w:ascii="Arial" w:hAnsi="Arial" w:cs="Arial"/>
          <w:strike/>
          <w:sz w:val="12"/>
          <w:szCs w:val="12"/>
        </w:rPr>
        <w:t xml:space="preserve"> </w:t>
      </w:r>
      <w:proofErr w:type="gramEnd"/>
    </w:p>
    <w:p w:rsidR="00915C2C" w:rsidRPr="00915C2C" w:rsidRDefault="00915C2C" w:rsidP="00915C2C">
      <w:pPr>
        <w:spacing w:line="140" w:lineRule="exact"/>
        <w:ind w:left="142" w:hanging="142"/>
        <w:jc w:val="both"/>
        <w:rPr>
          <w:rFonts w:ascii="Arial" w:hAnsi="Arial" w:cs="Arial"/>
          <w:sz w:val="12"/>
          <w:szCs w:val="12"/>
        </w:rPr>
      </w:pPr>
      <w:r w:rsidRPr="00915C2C">
        <w:rPr>
          <w:rFonts w:ascii="Arial" w:hAnsi="Arial" w:cs="Arial"/>
          <w:sz w:val="12"/>
          <w:szCs w:val="12"/>
          <w:vertAlign w:val="superscript"/>
        </w:rPr>
        <w:t>14)</w:t>
      </w:r>
      <w:r w:rsidRPr="00915C2C">
        <w:rPr>
          <w:rFonts w:ascii="Arial" w:hAnsi="Arial" w:cs="Arial"/>
          <w:sz w:val="14"/>
          <w:szCs w:val="14"/>
        </w:rPr>
        <w:t xml:space="preserve"> </w:t>
      </w:r>
      <w:r w:rsidRPr="00915C2C">
        <w:rPr>
          <w:rFonts w:ascii="Arial" w:hAnsi="Arial" w:cs="Arial"/>
          <w:sz w:val="12"/>
          <w:szCs w:val="12"/>
        </w:rPr>
        <w:t>По методологии платежного баланса.</w:t>
      </w:r>
    </w:p>
    <w:p w:rsidR="00326741" w:rsidRPr="00915C2C" w:rsidRDefault="00326741" w:rsidP="00915C2C">
      <w:pPr>
        <w:spacing w:before="20" w:line="140" w:lineRule="exact"/>
        <w:ind w:left="284" w:hanging="284"/>
        <w:jc w:val="both"/>
        <w:rPr>
          <w:rFonts w:ascii="Arial" w:hAnsi="Arial" w:cs="Arial"/>
          <w:sz w:val="12"/>
          <w:szCs w:val="12"/>
        </w:rPr>
      </w:pPr>
    </w:p>
    <w:sectPr w:rsidR="00326741" w:rsidRPr="00915C2C" w:rsidSect="007C0B57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Restart w:val="eachPage"/>
      </w:footnotePr>
      <w:endnotePr>
        <w:numFmt w:val="decimal"/>
      </w:endnotePr>
      <w:pgSz w:w="11901" w:h="16834" w:code="9"/>
      <w:pgMar w:top="3289" w:right="2665" w:bottom="3289" w:left="2665" w:header="3289" w:footer="2948" w:gutter="0"/>
      <w:paperSrc w:first="15" w:other="15"/>
      <w:pgNumType w:start="1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199" w:rsidRDefault="005F5199">
      <w:r>
        <w:separator/>
      </w:r>
    </w:p>
  </w:endnote>
  <w:endnote w:type="continuationSeparator" w:id="0">
    <w:p w:rsidR="005F5199" w:rsidRDefault="005F5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charset w:val="00"/>
    <w:family w:val="swiss"/>
    <w:pitch w:val="default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577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"/>
      <w:gridCol w:w="6014"/>
    </w:tblGrid>
    <w:tr w:rsidR="005F5199" w:rsidTr="009845B3">
      <w:trPr>
        <w:jc w:val="right"/>
      </w:trPr>
      <w:tc>
        <w:tcPr>
          <w:tcW w:w="563" w:type="dxa"/>
          <w:vAlign w:val="center"/>
        </w:tcPr>
        <w:p w:rsidR="005F5199" w:rsidRDefault="005F5199" w:rsidP="00C407CB">
          <w:pPr>
            <w:pStyle w:val="a7"/>
            <w:spacing w:before="60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 w:rsidR="00B34631">
            <w:rPr>
              <w:rStyle w:val="ac"/>
              <w:noProof/>
            </w:rPr>
            <w:t>24</w:t>
          </w:r>
          <w:r>
            <w:rPr>
              <w:rStyle w:val="ac"/>
            </w:rPr>
            <w:fldChar w:fldCharType="end"/>
          </w:r>
        </w:p>
      </w:tc>
      <w:tc>
        <w:tcPr>
          <w:tcW w:w="6014" w:type="dxa"/>
          <w:vAlign w:val="center"/>
        </w:tcPr>
        <w:p w:rsidR="005F5199" w:rsidRDefault="005F5199" w:rsidP="009A215C">
          <w:pPr>
            <w:pStyle w:val="a7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24</w:t>
          </w:r>
        </w:p>
      </w:tc>
    </w:tr>
  </w:tbl>
  <w:p w:rsidR="005F5199" w:rsidRDefault="005F5199">
    <w:pPr>
      <w:pStyle w:val="a7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571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4"/>
      <w:gridCol w:w="567"/>
    </w:tblGrid>
    <w:tr w:rsidR="005F5199" w:rsidTr="009845B3">
      <w:trPr>
        <w:jc w:val="right"/>
      </w:trPr>
      <w:tc>
        <w:tcPr>
          <w:tcW w:w="6004" w:type="dxa"/>
          <w:vAlign w:val="center"/>
        </w:tcPr>
        <w:p w:rsidR="005F5199" w:rsidRPr="003D5D20" w:rsidRDefault="005F5199" w:rsidP="009A215C">
          <w:pPr>
            <w:pStyle w:val="a7"/>
            <w:spacing w:before="60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24</w:t>
          </w:r>
        </w:p>
      </w:tc>
      <w:tc>
        <w:tcPr>
          <w:tcW w:w="567" w:type="dxa"/>
          <w:vAlign w:val="center"/>
        </w:tcPr>
        <w:p w:rsidR="005F5199" w:rsidRDefault="005F5199" w:rsidP="00A400B5">
          <w:pPr>
            <w:pStyle w:val="a7"/>
            <w:spacing w:before="60"/>
            <w:jc w:val="right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 w:rsidR="00B34631">
            <w:rPr>
              <w:rStyle w:val="ac"/>
              <w:noProof/>
            </w:rPr>
            <w:t>23</w:t>
          </w:r>
          <w:r>
            <w:rPr>
              <w:rStyle w:val="ac"/>
            </w:rPr>
            <w:fldChar w:fldCharType="end"/>
          </w:r>
        </w:p>
      </w:tc>
    </w:tr>
  </w:tbl>
  <w:p w:rsidR="005F5199" w:rsidRDefault="005F5199">
    <w:pPr>
      <w:pStyle w:val="a7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577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"/>
      <w:gridCol w:w="6014"/>
    </w:tblGrid>
    <w:tr w:rsidR="005F5199" w:rsidTr="009845B3">
      <w:trPr>
        <w:jc w:val="right"/>
      </w:trPr>
      <w:tc>
        <w:tcPr>
          <w:tcW w:w="563" w:type="dxa"/>
          <w:vAlign w:val="center"/>
        </w:tcPr>
        <w:p w:rsidR="005F5199" w:rsidRDefault="005F5199" w:rsidP="00A400B5">
          <w:pPr>
            <w:pStyle w:val="a7"/>
            <w:spacing w:before="60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 w:rsidR="00B34631">
            <w:rPr>
              <w:rStyle w:val="ac"/>
              <w:noProof/>
            </w:rPr>
            <w:t>12</w:t>
          </w:r>
          <w:r>
            <w:rPr>
              <w:rStyle w:val="ac"/>
            </w:rPr>
            <w:fldChar w:fldCharType="end"/>
          </w:r>
        </w:p>
      </w:tc>
      <w:tc>
        <w:tcPr>
          <w:tcW w:w="6014" w:type="dxa"/>
          <w:vAlign w:val="center"/>
        </w:tcPr>
        <w:p w:rsidR="005F5199" w:rsidRDefault="005F5199" w:rsidP="009A215C">
          <w:pPr>
            <w:pStyle w:val="a7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24</w:t>
          </w:r>
        </w:p>
      </w:tc>
    </w:tr>
  </w:tbl>
  <w:p w:rsidR="005F5199" w:rsidRDefault="005F5199">
    <w:pPr>
      <w:pStyle w:val="a7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199" w:rsidRDefault="005F5199">
      <w:r>
        <w:separator/>
      </w:r>
    </w:p>
  </w:footnote>
  <w:footnote w:type="continuationSeparator" w:id="0">
    <w:p w:rsidR="005F5199" w:rsidRDefault="005F5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199" w:rsidRDefault="005F5199">
    <w:pPr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 xml:space="preserve">1. ОСНОВНЫЕ  СОЦИАЛЬНО-ЭКОНОМИЧЕСКИЕ  ХАРАКТЕРИСТИКИ </w:t>
    </w:r>
    <w:r>
      <w:rPr>
        <w:spacing w:val="-2"/>
        <w:sz w:val="14"/>
      </w:rPr>
      <w:br/>
      <w:t xml:space="preserve">РЕСПУБЛИКИ  БЕЛАРУСЬ  </w:t>
    </w:r>
    <w:r>
      <w:rPr>
        <w:sz w:val="14"/>
      </w:rPr>
      <w:t>И  РОССИЙСКОЙ ФЕДЕРАЦИИ</w:t>
    </w:r>
  </w:p>
  <w:p w:rsidR="005F5199" w:rsidRPr="007C0B57" w:rsidRDefault="005F5199" w:rsidP="00C544E8">
    <w:pPr>
      <w:pStyle w:val="a8"/>
      <w:spacing w:line="180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199" w:rsidRDefault="005F5199">
    <w:pPr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 xml:space="preserve">1. ОСНОВНЫЕ  СОЦИАЛЬНО-ЭКОНОМИЧЕСКИЕ  ХАРАКТЕРИСТИКИ </w:t>
    </w:r>
    <w:r>
      <w:rPr>
        <w:spacing w:val="-2"/>
        <w:sz w:val="14"/>
      </w:rPr>
      <w:br/>
      <w:t xml:space="preserve">РЕСПУБЛИКИ  БЕЛАРУСЬ  </w:t>
    </w:r>
    <w:r>
      <w:rPr>
        <w:sz w:val="14"/>
      </w:rPr>
      <w:t>И  РОССИЙСКОЙ ФЕДЕРАЦИИ</w:t>
    </w:r>
  </w:p>
  <w:p w:rsidR="005F5199" w:rsidRPr="007C0B57" w:rsidRDefault="005F519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342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2E770A"/>
    <w:multiLevelType w:val="hybridMultilevel"/>
    <w:tmpl w:val="67A82F68"/>
    <w:lvl w:ilvl="0" w:tplc="768C5E84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685E6BC4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9DD0A0B6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E3DCED2E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89286EAE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9BEC3C6A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2002371C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7974FAF0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7F5C5E7C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1F6B00D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3">
    <w:nsid w:val="212F52A4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4">
    <w:nsid w:val="21EB70BC"/>
    <w:multiLevelType w:val="singleLevel"/>
    <w:tmpl w:val="6240A894"/>
    <w:lvl w:ilvl="0">
      <w:start w:val="1"/>
      <w:numFmt w:val="decimal"/>
      <w:lvlText w:val="%1)"/>
      <w:legacy w:legacy="1" w:legacySpace="0" w:legacyIndent="1211"/>
      <w:lvlJc w:val="left"/>
      <w:pPr>
        <w:ind w:left="2062" w:hanging="1211"/>
      </w:pPr>
    </w:lvl>
  </w:abstractNum>
  <w:abstractNum w:abstractNumId="5">
    <w:nsid w:val="22F71AC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6">
    <w:nsid w:val="36CD05C0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7">
    <w:nsid w:val="50F92451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8">
    <w:nsid w:val="5C980DD5"/>
    <w:multiLevelType w:val="singleLevel"/>
    <w:tmpl w:val="CEBA3BD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>
    <w:nsid w:val="75423B9E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0">
    <w:nsid w:val="785C25AF"/>
    <w:multiLevelType w:val="hybridMultilevel"/>
    <w:tmpl w:val="C8947D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0"/>
  </w:num>
  <w:num w:numId="5">
    <w:abstractNumId w:val="9"/>
  </w:num>
  <w:num w:numId="6">
    <w:abstractNumId w:val="7"/>
  </w:num>
  <w:num w:numId="7">
    <w:abstractNumId w:val="5"/>
  </w:num>
  <w:num w:numId="8">
    <w:abstractNumId w:val="3"/>
  </w:num>
  <w:num w:numId="9">
    <w:abstractNumId w:val="6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142"/>
  <w:doNotHyphenateCaps/>
  <w:evenAndOddHeader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6865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C6"/>
    <w:rsid w:val="000014E3"/>
    <w:rsid w:val="00002DCB"/>
    <w:rsid w:val="00003F72"/>
    <w:rsid w:val="00007296"/>
    <w:rsid w:val="00011693"/>
    <w:rsid w:val="00011F87"/>
    <w:rsid w:val="00022A24"/>
    <w:rsid w:val="00022CA9"/>
    <w:rsid w:val="00027A9F"/>
    <w:rsid w:val="00030221"/>
    <w:rsid w:val="0003245F"/>
    <w:rsid w:val="00032780"/>
    <w:rsid w:val="000356C7"/>
    <w:rsid w:val="00036635"/>
    <w:rsid w:val="0003666D"/>
    <w:rsid w:val="00037A93"/>
    <w:rsid w:val="00040AF7"/>
    <w:rsid w:val="00041FD3"/>
    <w:rsid w:val="00042102"/>
    <w:rsid w:val="00042C80"/>
    <w:rsid w:val="000458D6"/>
    <w:rsid w:val="00046C46"/>
    <w:rsid w:val="000478E0"/>
    <w:rsid w:val="00050DEF"/>
    <w:rsid w:val="00050EC8"/>
    <w:rsid w:val="00052703"/>
    <w:rsid w:val="00052A38"/>
    <w:rsid w:val="000532A8"/>
    <w:rsid w:val="00054346"/>
    <w:rsid w:val="00054D4B"/>
    <w:rsid w:val="00062710"/>
    <w:rsid w:val="0006317F"/>
    <w:rsid w:val="00065018"/>
    <w:rsid w:val="00065B54"/>
    <w:rsid w:val="00065F9E"/>
    <w:rsid w:val="00070EC6"/>
    <w:rsid w:val="00070F7D"/>
    <w:rsid w:val="000716ED"/>
    <w:rsid w:val="00072180"/>
    <w:rsid w:val="00075C5B"/>
    <w:rsid w:val="0008082A"/>
    <w:rsid w:val="00081013"/>
    <w:rsid w:val="000824D0"/>
    <w:rsid w:val="00082C60"/>
    <w:rsid w:val="0008777D"/>
    <w:rsid w:val="00091F21"/>
    <w:rsid w:val="00093527"/>
    <w:rsid w:val="00094250"/>
    <w:rsid w:val="00095916"/>
    <w:rsid w:val="000972EE"/>
    <w:rsid w:val="000977B9"/>
    <w:rsid w:val="000A3093"/>
    <w:rsid w:val="000A4E2D"/>
    <w:rsid w:val="000B01D8"/>
    <w:rsid w:val="000B16AB"/>
    <w:rsid w:val="000B18E9"/>
    <w:rsid w:val="000B1C97"/>
    <w:rsid w:val="000B2A1E"/>
    <w:rsid w:val="000B39E6"/>
    <w:rsid w:val="000B4661"/>
    <w:rsid w:val="000C0D70"/>
    <w:rsid w:val="000C1DBF"/>
    <w:rsid w:val="000C283D"/>
    <w:rsid w:val="000C34CD"/>
    <w:rsid w:val="000C3EE0"/>
    <w:rsid w:val="000C4A20"/>
    <w:rsid w:val="000C79CD"/>
    <w:rsid w:val="000D24AE"/>
    <w:rsid w:val="000D24BB"/>
    <w:rsid w:val="000D2658"/>
    <w:rsid w:val="000D2C6B"/>
    <w:rsid w:val="000D2DBF"/>
    <w:rsid w:val="000D4657"/>
    <w:rsid w:val="000D5898"/>
    <w:rsid w:val="000D62A3"/>
    <w:rsid w:val="000E0380"/>
    <w:rsid w:val="000E08B4"/>
    <w:rsid w:val="000E220F"/>
    <w:rsid w:val="000E3094"/>
    <w:rsid w:val="000E3A73"/>
    <w:rsid w:val="000E4824"/>
    <w:rsid w:val="000E66EE"/>
    <w:rsid w:val="000F5576"/>
    <w:rsid w:val="0010139B"/>
    <w:rsid w:val="00102712"/>
    <w:rsid w:val="001051F7"/>
    <w:rsid w:val="00105748"/>
    <w:rsid w:val="001136C9"/>
    <w:rsid w:val="00113F00"/>
    <w:rsid w:val="0011425E"/>
    <w:rsid w:val="00116736"/>
    <w:rsid w:val="001168EC"/>
    <w:rsid w:val="00117AFD"/>
    <w:rsid w:val="00117F50"/>
    <w:rsid w:val="00120B65"/>
    <w:rsid w:val="001236C4"/>
    <w:rsid w:val="00125D26"/>
    <w:rsid w:val="00126613"/>
    <w:rsid w:val="0013220D"/>
    <w:rsid w:val="0013681A"/>
    <w:rsid w:val="00143234"/>
    <w:rsid w:val="001436C9"/>
    <w:rsid w:val="001436F0"/>
    <w:rsid w:val="001440BB"/>
    <w:rsid w:val="00145572"/>
    <w:rsid w:val="00153695"/>
    <w:rsid w:val="00153AC0"/>
    <w:rsid w:val="00154490"/>
    <w:rsid w:val="00155657"/>
    <w:rsid w:val="00155C9B"/>
    <w:rsid w:val="0016098E"/>
    <w:rsid w:val="00161B25"/>
    <w:rsid w:val="00162232"/>
    <w:rsid w:val="00164A00"/>
    <w:rsid w:val="00166F5E"/>
    <w:rsid w:val="00167569"/>
    <w:rsid w:val="00167A76"/>
    <w:rsid w:val="001705FE"/>
    <w:rsid w:val="00170F32"/>
    <w:rsid w:val="00173422"/>
    <w:rsid w:val="00174206"/>
    <w:rsid w:val="00175FF6"/>
    <w:rsid w:val="0017608C"/>
    <w:rsid w:val="00176862"/>
    <w:rsid w:val="00177A3F"/>
    <w:rsid w:val="00180334"/>
    <w:rsid w:val="00181BAB"/>
    <w:rsid w:val="0018378A"/>
    <w:rsid w:val="001866C1"/>
    <w:rsid w:val="001868D3"/>
    <w:rsid w:val="00190531"/>
    <w:rsid w:val="001925CC"/>
    <w:rsid w:val="00192AD4"/>
    <w:rsid w:val="001947DF"/>
    <w:rsid w:val="00195E62"/>
    <w:rsid w:val="001960A0"/>
    <w:rsid w:val="00197481"/>
    <w:rsid w:val="001A10BE"/>
    <w:rsid w:val="001A23A3"/>
    <w:rsid w:val="001A2851"/>
    <w:rsid w:val="001A2985"/>
    <w:rsid w:val="001A32FF"/>
    <w:rsid w:val="001A354A"/>
    <w:rsid w:val="001A4CA6"/>
    <w:rsid w:val="001A5856"/>
    <w:rsid w:val="001B2868"/>
    <w:rsid w:val="001B2925"/>
    <w:rsid w:val="001B3014"/>
    <w:rsid w:val="001B48BC"/>
    <w:rsid w:val="001C1384"/>
    <w:rsid w:val="001C273F"/>
    <w:rsid w:val="001D67B7"/>
    <w:rsid w:val="001D7BD7"/>
    <w:rsid w:val="001E09C0"/>
    <w:rsid w:val="001E1068"/>
    <w:rsid w:val="001E1D9E"/>
    <w:rsid w:val="001F03C0"/>
    <w:rsid w:val="001F13DF"/>
    <w:rsid w:val="001F3613"/>
    <w:rsid w:val="001F4690"/>
    <w:rsid w:val="001F478D"/>
    <w:rsid w:val="001F4D19"/>
    <w:rsid w:val="001F581A"/>
    <w:rsid w:val="001F6FB0"/>
    <w:rsid w:val="0020101C"/>
    <w:rsid w:val="00202276"/>
    <w:rsid w:val="00203591"/>
    <w:rsid w:val="00203692"/>
    <w:rsid w:val="00203FC3"/>
    <w:rsid w:val="0020459A"/>
    <w:rsid w:val="0020586D"/>
    <w:rsid w:val="002122B0"/>
    <w:rsid w:val="00213087"/>
    <w:rsid w:val="00223574"/>
    <w:rsid w:val="00224A0B"/>
    <w:rsid w:val="00224B52"/>
    <w:rsid w:val="002272E1"/>
    <w:rsid w:val="00230CFE"/>
    <w:rsid w:val="00230E39"/>
    <w:rsid w:val="002332B4"/>
    <w:rsid w:val="002342B8"/>
    <w:rsid w:val="002364BB"/>
    <w:rsid w:val="002368AC"/>
    <w:rsid w:val="002378E3"/>
    <w:rsid w:val="00241585"/>
    <w:rsid w:val="002428CB"/>
    <w:rsid w:val="002434E4"/>
    <w:rsid w:val="002447FE"/>
    <w:rsid w:val="00245629"/>
    <w:rsid w:val="00250073"/>
    <w:rsid w:val="0025266A"/>
    <w:rsid w:val="00252D3D"/>
    <w:rsid w:val="00253E55"/>
    <w:rsid w:val="00255B12"/>
    <w:rsid w:val="00256982"/>
    <w:rsid w:val="002609DB"/>
    <w:rsid w:val="00261825"/>
    <w:rsid w:val="0026265F"/>
    <w:rsid w:val="00262956"/>
    <w:rsid w:val="00262C51"/>
    <w:rsid w:val="00262EC7"/>
    <w:rsid w:val="00265689"/>
    <w:rsid w:val="002678BA"/>
    <w:rsid w:val="00267BB9"/>
    <w:rsid w:val="00267EEA"/>
    <w:rsid w:val="00270A9E"/>
    <w:rsid w:val="002732A3"/>
    <w:rsid w:val="00273F64"/>
    <w:rsid w:val="00276155"/>
    <w:rsid w:val="0027624E"/>
    <w:rsid w:val="002763BA"/>
    <w:rsid w:val="0027690C"/>
    <w:rsid w:val="00280685"/>
    <w:rsid w:val="00282596"/>
    <w:rsid w:val="002830CA"/>
    <w:rsid w:val="00283E3F"/>
    <w:rsid w:val="00285EF5"/>
    <w:rsid w:val="00290C77"/>
    <w:rsid w:val="002922D0"/>
    <w:rsid w:val="00292CDF"/>
    <w:rsid w:val="002930A4"/>
    <w:rsid w:val="00294977"/>
    <w:rsid w:val="002954DA"/>
    <w:rsid w:val="00295698"/>
    <w:rsid w:val="002960B4"/>
    <w:rsid w:val="00297143"/>
    <w:rsid w:val="002A023B"/>
    <w:rsid w:val="002A0BAD"/>
    <w:rsid w:val="002A3479"/>
    <w:rsid w:val="002A3DDA"/>
    <w:rsid w:val="002A7269"/>
    <w:rsid w:val="002A781C"/>
    <w:rsid w:val="002B1B09"/>
    <w:rsid w:val="002B1E73"/>
    <w:rsid w:val="002B2B23"/>
    <w:rsid w:val="002B2D3F"/>
    <w:rsid w:val="002B3F3C"/>
    <w:rsid w:val="002B4D8B"/>
    <w:rsid w:val="002B5986"/>
    <w:rsid w:val="002C4B92"/>
    <w:rsid w:val="002C5879"/>
    <w:rsid w:val="002C6396"/>
    <w:rsid w:val="002C6661"/>
    <w:rsid w:val="002D1182"/>
    <w:rsid w:val="002D155C"/>
    <w:rsid w:val="002D1B89"/>
    <w:rsid w:val="002D2CF1"/>
    <w:rsid w:val="002D3123"/>
    <w:rsid w:val="002D317A"/>
    <w:rsid w:val="002D4649"/>
    <w:rsid w:val="002D6627"/>
    <w:rsid w:val="002E20C4"/>
    <w:rsid w:val="002E401B"/>
    <w:rsid w:val="002E6C9A"/>
    <w:rsid w:val="002E732C"/>
    <w:rsid w:val="002E7583"/>
    <w:rsid w:val="002F05F2"/>
    <w:rsid w:val="002F090C"/>
    <w:rsid w:val="002F355D"/>
    <w:rsid w:val="002F4959"/>
    <w:rsid w:val="002F49B7"/>
    <w:rsid w:val="002F65AE"/>
    <w:rsid w:val="00301ADC"/>
    <w:rsid w:val="00302003"/>
    <w:rsid w:val="0030505C"/>
    <w:rsid w:val="003058D3"/>
    <w:rsid w:val="00306E48"/>
    <w:rsid w:val="00310F5D"/>
    <w:rsid w:val="00311081"/>
    <w:rsid w:val="00311DEF"/>
    <w:rsid w:val="00311F87"/>
    <w:rsid w:val="00312B2D"/>
    <w:rsid w:val="003134B7"/>
    <w:rsid w:val="0031361B"/>
    <w:rsid w:val="00321232"/>
    <w:rsid w:val="00323950"/>
    <w:rsid w:val="00325C61"/>
    <w:rsid w:val="00326741"/>
    <w:rsid w:val="003313A2"/>
    <w:rsid w:val="0033485F"/>
    <w:rsid w:val="003356A7"/>
    <w:rsid w:val="00336244"/>
    <w:rsid w:val="003365D7"/>
    <w:rsid w:val="0033671B"/>
    <w:rsid w:val="003372D8"/>
    <w:rsid w:val="00341649"/>
    <w:rsid w:val="003456D4"/>
    <w:rsid w:val="0034730F"/>
    <w:rsid w:val="00350410"/>
    <w:rsid w:val="003505F8"/>
    <w:rsid w:val="00350707"/>
    <w:rsid w:val="00352200"/>
    <w:rsid w:val="00352563"/>
    <w:rsid w:val="00352D8C"/>
    <w:rsid w:val="00354134"/>
    <w:rsid w:val="003566FB"/>
    <w:rsid w:val="0036553C"/>
    <w:rsid w:val="0036734C"/>
    <w:rsid w:val="0036759F"/>
    <w:rsid w:val="0037081D"/>
    <w:rsid w:val="003708FE"/>
    <w:rsid w:val="00370E3E"/>
    <w:rsid w:val="00372363"/>
    <w:rsid w:val="00372770"/>
    <w:rsid w:val="0037391A"/>
    <w:rsid w:val="00373E20"/>
    <w:rsid w:val="00374B1C"/>
    <w:rsid w:val="00374D39"/>
    <w:rsid w:val="00375B73"/>
    <w:rsid w:val="003779D6"/>
    <w:rsid w:val="0038176D"/>
    <w:rsid w:val="003823AC"/>
    <w:rsid w:val="0038334A"/>
    <w:rsid w:val="003839EF"/>
    <w:rsid w:val="00383F6C"/>
    <w:rsid w:val="00386D0F"/>
    <w:rsid w:val="0038799F"/>
    <w:rsid w:val="003879B7"/>
    <w:rsid w:val="00390147"/>
    <w:rsid w:val="00390C19"/>
    <w:rsid w:val="003910D8"/>
    <w:rsid w:val="003921EB"/>
    <w:rsid w:val="00392CD2"/>
    <w:rsid w:val="003949A2"/>
    <w:rsid w:val="003A2350"/>
    <w:rsid w:val="003A2EFB"/>
    <w:rsid w:val="003A351F"/>
    <w:rsid w:val="003A4A6A"/>
    <w:rsid w:val="003A57E9"/>
    <w:rsid w:val="003A60BB"/>
    <w:rsid w:val="003B0546"/>
    <w:rsid w:val="003B0EA9"/>
    <w:rsid w:val="003B0EBD"/>
    <w:rsid w:val="003B186A"/>
    <w:rsid w:val="003B1F2D"/>
    <w:rsid w:val="003B6483"/>
    <w:rsid w:val="003B7215"/>
    <w:rsid w:val="003B77DA"/>
    <w:rsid w:val="003B7E54"/>
    <w:rsid w:val="003C01DF"/>
    <w:rsid w:val="003C2C8C"/>
    <w:rsid w:val="003C33CC"/>
    <w:rsid w:val="003C359E"/>
    <w:rsid w:val="003C37A3"/>
    <w:rsid w:val="003C3BE4"/>
    <w:rsid w:val="003C3D8D"/>
    <w:rsid w:val="003C45D1"/>
    <w:rsid w:val="003C616D"/>
    <w:rsid w:val="003C69D2"/>
    <w:rsid w:val="003C6D96"/>
    <w:rsid w:val="003D0748"/>
    <w:rsid w:val="003D38A7"/>
    <w:rsid w:val="003D5D20"/>
    <w:rsid w:val="003D74C9"/>
    <w:rsid w:val="003E0F66"/>
    <w:rsid w:val="003E3D6A"/>
    <w:rsid w:val="003E6360"/>
    <w:rsid w:val="003F063B"/>
    <w:rsid w:val="003F2475"/>
    <w:rsid w:val="003F3288"/>
    <w:rsid w:val="003F3C56"/>
    <w:rsid w:val="003F61A4"/>
    <w:rsid w:val="003F6629"/>
    <w:rsid w:val="00401C30"/>
    <w:rsid w:val="00402816"/>
    <w:rsid w:val="00403E7E"/>
    <w:rsid w:val="00404104"/>
    <w:rsid w:val="00405752"/>
    <w:rsid w:val="0040646E"/>
    <w:rsid w:val="00407551"/>
    <w:rsid w:val="00411AA4"/>
    <w:rsid w:val="0041204C"/>
    <w:rsid w:val="00413AB6"/>
    <w:rsid w:val="00414AA7"/>
    <w:rsid w:val="004159A4"/>
    <w:rsid w:val="0041659F"/>
    <w:rsid w:val="004165A5"/>
    <w:rsid w:val="004166BE"/>
    <w:rsid w:val="004168F3"/>
    <w:rsid w:val="00417DD3"/>
    <w:rsid w:val="00417F59"/>
    <w:rsid w:val="00421D49"/>
    <w:rsid w:val="004220C3"/>
    <w:rsid w:val="0042626F"/>
    <w:rsid w:val="00427A25"/>
    <w:rsid w:val="00430F8B"/>
    <w:rsid w:val="00431234"/>
    <w:rsid w:val="004313D3"/>
    <w:rsid w:val="00435682"/>
    <w:rsid w:val="00435885"/>
    <w:rsid w:val="00436397"/>
    <w:rsid w:val="00444261"/>
    <w:rsid w:val="00445C0F"/>
    <w:rsid w:val="00446827"/>
    <w:rsid w:val="004500EA"/>
    <w:rsid w:val="004522E7"/>
    <w:rsid w:val="00452378"/>
    <w:rsid w:val="00452EB3"/>
    <w:rsid w:val="004543F6"/>
    <w:rsid w:val="00455924"/>
    <w:rsid w:val="00455C71"/>
    <w:rsid w:val="00456741"/>
    <w:rsid w:val="00456E38"/>
    <w:rsid w:val="00461DDD"/>
    <w:rsid w:val="00462ACF"/>
    <w:rsid w:val="004631D7"/>
    <w:rsid w:val="00463FD4"/>
    <w:rsid w:val="0047069F"/>
    <w:rsid w:val="00470A2B"/>
    <w:rsid w:val="00471624"/>
    <w:rsid w:val="004740EB"/>
    <w:rsid w:val="0048178B"/>
    <w:rsid w:val="00485E21"/>
    <w:rsid w:val="0049048B"/>
    <w:rsid w:val="00490CE4"/>
    <w:rsid w:val="0049524F"/>
    <w:rsid w:val="00495331"/>
    <w:rsid w:val="0049616F"/>
    <w:rsid w:val="0049778D"/>
    <w:rsid w:val="00497E83"/>
    <w:rsid w:val="004A24DA"/>
    <w:rsid w:val="004A405D"/>
    <w:rsid w:val="004A7342"/>
    <w:rsid w:val="004A7DC1"/>
    <w:rsid w:val="004B0822"/>
    <w:rsid w:val="004B1CE2"/>
    <w:rsid w:val="004B2C83"/>
    <w:rsid w:val="004B2ED2"/>
    <w:rsid w:val="004B33A6"/>
    <w:rsid w:val="004B3910"/>
    <w:rsid w:val="004B3A01"/>
    <w:rsid w:val="004B5A3C"/>
    <w:rsid w:val="004B63C2"/>
    <w:rsid w:val="004B72F4"/>
    <w:rsid w:val="004B7466"/>
    <w:rsid w:val="004B76B6"/>
    <w:rsid w:val="004C03D8"/>
    <w:rsid w:val="004C254B"/>
    <w:rsid w:val="004C38E0"/>
    <w:rsid w:val="004C4ECF"/>
    <w:rsid w:val="004C5F88"/>
    <w:rsid w:val="004C6621"/>
    <w:rsid w:val="004C70EC"/>
    <w:rsid w:val="004D00E1"/>
    <w:rsid w:val="004D0455"/>
    <w:rsid w:val="004D0793"/>
    <w:rsid w:val="004D1D58"/>
    <w:rsid w:val="004D3BEB"/>
    <w:rsid w:val="004D55BC"/>
    <w:rsid w:val="004E086C"/>
    <w:rsid w:val="004E1380"/>
    <w:rsid w:val="004E2D37"/>
    <w:rsid w:val="004E3EF6"/>
    <w:rsid w:val="004E72BD"/>
    <w:rsid w:val="004F4252"/>
    <w:rsid w:val="004F6840"/>
    <w:rsid w:val="004F739E"/>
    <w:rsid w:val="00501234"/>
    <w:rsid w:val="0050128D"/>
    <w:rsid w:val="005013A7"/>
    <w:rsid w:val="0050609F"/>
    <w:rsid w:val="005063BF"/>
    <w:rsid w:val="00506D97"/>
    <w:rsid w:val="00510C20"/>
    <w:rsid w:val="00513BD1"/>
    <w:rsid w:val="005178F7"/>
    <w:rsid w:val="00520A43"/>
    <w:rsid w:val="00522270"/>
    <w:rsid w:val="00524E56"/>
    <w:rsid w:val="00525C6A"/>
    <w:rsid w:val="00526D27"/>
    <w:rsid w:val="00527C38"/>
    <w:rsid w:val="00527E81"/>
    <w:rsid w:val="00530112"/>
    <w:rsid w:val="005318A1"/>
    <w:rsid w:val="005319DC"/>
    <w:rsid w:val="005335EA"/>
    <w:rsid w:val="005354CF"/>
    <w:rsid w:val="00535513"/>
    <w:rsid w:val="0053653E"/>
    <w:rsid w:val="00543E72"/>
    <w:rsid w:val="00543E8C"/>
    <w:rsid w:val="00545CB4"/>
    <w:rsid w:val="00546A0F"/>
    <w:rsid w:val="00550765"/>
    <w:rsid w:val="005510EF"/>
    <w:rsid w:val="005539FC"/>
    <w:rsid w:val="00554286"/>
    <w:rsid w:val="005605D7"/>
    <w:rsid w:val="005607BA"/>
    <w:rsid w:val="00563283"/>
    <w:rsid w:val="00564270"/>
    <w:rsid w:val="00575576"/>
    <w:rsid w:val="00577F07"/>
    <w:rsid w:val="005803C7"/>
    <w:rsid w:val="00581800"/>
    <w:rsid w:val="0058228B"/>
    <w:rsid w:val="0058338C"/>
    <w:rsid w:val="005850B9"/>
    <w:rsid w:val="0058546F"/>
    <w:rsid w:val="00586842"/>
    <w:rsid w:val="005876A1"/>
    <w:rsid w:val="00590527"/>
    <w:rsid w:val="005913BD"/>
    <w:rsid w:val="005918B5"/>
    <w:rsid w:val="0059245A"/>
    <w:rsid w:val="00595174"/>
    <w:rsid w:val="00596AB1"/>
    <w:rsid w:val="00596D6C"/>
    <w:rsid w:val="0059738C"/>
    <w:rsid w:val="005A039C"/>
    <w:rsid w:val="005A0A5A"/>
    <w:rsid w:val="005A0B62"/>
    <w:rsid w:val="005A1382"/>
    <w:rsid w:val="005A15DF"/>
    <w:rsid w:val="005A1606"/>
    <w:rsid w:val="005A1778"/>
    <w:rsid w:val="005A1D37"/>
    <w:rsid w:val="005A3989"/>
    <w:rsid w:val="005A3B76"/>
    <w:rsid w:val="005A6412"/>
    <w:rsid w:val="005A67F8"/>
    <w:rsid w:val="005A7C8D"/>
    <w:rsid w:val="005B078E"/>
    <w:rsid w:val="005B1846"/>
    <w:rsid w:val="005B3910"/>
    <w:rsid w:val="005B536E"/>
    <w:rsid w:val="005B5E96"/>
    <w:rsid w:val="005B7030"/>
    <w:rsid w:val="005C0A26"/>
    <w:rsid w:val="005C3B97"/>
    <w:rsid w:val="005C4357"/>
    <w:rsid w:val="005C5576"/>
    <w:rsid w:val="005C71A2"/>
    <w:rsid w:val="005D3032"/>
    <w:rsid w:val="005E51BB"/>
    <w:rsid w:val="005E6819"/>
    <w:rsid w:val="005E71D0"/>
    <w:rsid w:val="005F06B3"/>
    <w:rsid w:val="005F1F20"/>
    <w:rsid w:val="005F2F08"/>
    <w:rsid w:val="005F38F6"/>
    <w:rsid w:val="005F4399"/>
    <w:rsid w:val="005F5199"/>
    <w:rsid w:val="00601288"/>
    <w:rsid w:val="00601D54"/>
    <w:rsid w:val="0060520F"/>
    <w:rsid w:val="00605F9D"/>
    <w:rsid w:val="00606DCF"/>
    <w:rsid w:val="00611134"/>
    <w:rsid w:val="0061188B"/>
    <w:rsid w:val="006121AE"/>
    <w:rsid w:val="006125EE"/>
    <w:rsid w:val="00612E99"/>
    <w:rsid w:val="006139D2"/>
    <w:rsid w:val="00613F78"/>
    <w:rsid w:val="00617FFB"/>
    <w:rsid w:val="00620319"/>
    <w:rsid w:val="0062049B"/>
    <w:rsid w:val="0062194F"/>
    <w:rsid w:val="00622782"/>
    <w:rsid w:val="00624122"/>
    <w:rsid w:val="00624B61"/>
    <w:rsid w:val="00625F69"/>
    <w:rsid w:val="00626013"/>
    <w:rsid w:val="00627105"/>
    <w:rsid w:val="006278F9"/>
    <w:rsid w:val="00627FA6"/>
    <w:rsid w:val="00630820"/>
    <w:rsid w:val="00631202"/>
    <w:rsid w:val="006344DD"/>
    <w:rsid w:val="006354AA"/>
    <w:rsid w:val="006354DE"/>
    <w:rsid w:val="00643751"/>
    <w:rsid w:val="006461CA"/>
    <w:rsid w:val="006500CE"/>
    <w:rsid w:val="006501EA"/>
    <w:rsid w:val="006502F8"/>
    <w:rsid w:val="00653118"/>
    <w:rsid w:val="00654651"/>
    <w:rsid w:val="00655B0E"/>
    <w:rsid w:val="00657285"/>
    <w:rsid w:val="006600F2"/>
    <w:rsid w:val="00660F4E"/>
    <w:rsid w:val="00665F7C"/>
    <w:rsid w:val="00670BDB"/>
    <w:rsid w:val="00672810"/>
    <w:rsid w:val="00674738"/>
    <w:rsid w:val="006749EC"/>
    <w:rsid w:val="00674AF6"/>
    <w:rsid w:val="00677B4A"/>
    <w:rsid w:val="00680F62"/>
    <w:rsid w:val="0068172C"/>
    <w:rsid w:val="0068357D"/>
    <w:rsid w:val="00684609"/>
    <w:rsid w:val="00686060"/>
    <w:rsid w:val="00692F80"/>
    <w:rsid w:val="006935DD"/>
    <w:rsid w:val="00693605"/>
    <w:rsid w:val="006938D1"/>
    <w:rsid w:val="006939AC"/>
    <w:rsid w:val="00693FB2"/>
    <w:rsid w:val="00695691"/>
    <w:rsid w:val="006963AE"/>
    <w:rsid w:val="0069653D"/>
    <w:rsid w:val="006A33FD"/>
    <w:rsid w:val="006B02D0"/>
    <w:rsid w:val="006B17EB"/>
    <w:rsid w:val="006B26C5"/>
    <w:rsid w:val="006B43A0"/>
    <w:rsid w:val="006B5207"/>
    <w:rsid w:val="006B6E2D"/>
    <w:rsid w:val="006B7059"/>
    <w:rsid w:val="006B7613"/>
    <w:rsid w:val="006B7DC9"/>
    <w:rsid w:val="006B7ED7"/>
    <w:rsid w:val="006C50BD"/>
    <w:rsid w:val="006C5CB2"/>
    <w:rsid w:val="006C65E0"/>
    <w:rsid w:val="006C79D8"/>
    <w:rsid w:val="006D1896"/>
    <w:rsid w:val="006D2302"/>
    <w:rsid w:val="006D2872"/>
    <w:rsid w:val="006D3BAD"/>
    <w:rsid w:val="006D4E46"/>
    <w:rsid w:val="006D5EF9"/>
    <w:rsid w:val="006E259F"/>
    <w:rsid w:val="006E512F"/>
    <w:rsid w:val="006E7F16"/>
    <w:rsid w:val="006F0E39"/>
    <w:rsid w:val="006F14B7"/>
    <w:rsid w:val="006F2B6D"/>
    <w:rsid w:val="006F464D"/>
    <w:rsid w:val="006F4924"/>
    <w:rsid w:val="006F6F68"/>
    <w:rsid w:val="00701362"/>
    <w:rsid w:val="0070349E"/>
    <w:rsid w:val="00706089"/>
    <w:rsid w:val="007104CF"/>
    <w:rsid w:val="00710801"/>
    <w:rsid w:val="007108AA"/>
    <w:rsid w:val="00710F30"/>
    <w:rsid w:val="007118B0"/>
    <w:rsid w:val="00713F3A"/>
    <w:rsid w:val="00714064"/>
    <w:rsid w:val="007162B2"/>
    <w:rsid w:val="007166A6"/>
    <w:rsid w:val="00716D23"/>
    <w:rsid w:val="00721A78"/>
    <w:rsid w:val="007233FA"/>
    <w:rsid w:val="00725B69"/>
    <w:rsid w:val="007315DF"/>
    <w:rsid w:val="00733992"/>
    <w:rsid w:val="00733DB6"/>
    <w:rsid w:val="00742B76"/>
    <w:rsid w:val="00743FD8"/>
    <w:rsid w:val="007442EB"/>
    <w:rsid w:val="00747BCB"/>
    <w:rsid w:val="00750AC7"/>
    <w:rsid w:val="00750D54"/>
    <w:rsid w:val="00752412"/>
    <w:rsid w:val="00753925"/>
    <w:rsid w:val="00753BEA"/>
    <w:rsid w:val="00754184"/>
    <w:rsid w:val="0075503B"/>
    <w:rsid w:val="007566B8"/>
    <w:rsid w:val="00760E21"/>
    <w:rsid w:val="00761409"/>
    <w:rsid w:val="00762971"/>
    <w:rsid w:val="00763343"/>
    <w:rsid w:val="00767171"/>
    <w:rsid w:val="00776188"/>
    <w:rsid w:val="00776D90"/>
    <w:rsid w:val="0078104B"/>
    <w:rsid w:val="007826D8"/>
    <w:rsid w:val="00783645"/>
    <w:rsid w:val="00785683"/>
    <w:rsid w:val="007872CB"/>
    <w:rsid w:val="00790952"/>
    <w:rsid w:val="00790E15"/>
    <w:rsid w:val="007921CE"/>
    <w:rsid w:val="00793D14"/>
    <w:rsid w:val="00795451"/>
    <w:rsid w:val="00795500"/>
    <w:rsid w:val="007960FB"/>
    <w:rsid w:val="00796CC7"/>
    <w:rsid w:val="007A2853"/>
    <w:rsid w:val="007A44E7"/>
    <w:rsid w:val="007A620D"/>
    <w:rsid w:val="007A6DE2"/>
    <w:rsid w:val="007A751E"/>
    <w:rsid w:val="007B32F5"/>
    <w:rsid w:val="007B3E5A"/>
    <w:rsid w:val="007B6145"/>
    <w:rsid w:val="007C0B57"/>
    <w:rsid w:val="007C0FE6"/>
    <w:rsid w:val="007C304D"/>
    <w:rsid w:val="007C31C5"/>
    <w:rsid w:val="007D0985"/>
    <w:rsid w:val="007D1498"/>
    <w:rsid w:val="007D15FD"/>
    <w:rsid w:val="007D56A6"/>
    <w:rsid w:val="007D6827"/>
    <w:rsid w:val="007D6C15"/>
    <w:rsid w:val="007E03EC"/>
    <w:rsid w:val="007E0DB3"/>
    <w:rsid w:val="007E13AD"/>
    <w:rsid w:val="007E2336"/>
    <w:rsid w:val="007E47C8"/>
    <w:rsid w:val="007E528F"/>
    <w:rsid w:val="007E64BC"/>
    <w:rsid w:val="007E6F20"/>
    <w:rsid w:val="007F05D4"/>
    <w:rsid w:val="007F21FF"/>
    <w:rsid w:val="007F2B35"/>
    <w:rsid w:val="007F41B5"/>
    <w:rsid w:val="007F5DD2"/>
    <w:rsid w:val="007F65E6"/>
    <w:rsid w:val="007F7E7E"/>
    <w:rsid w:val="007F7F74"/>
    <w:rsid w:val="00800063"/>
    <w:rsid w:val="00801A9A"/>
    <w:rsid w:val="00802867"/>
    <w:rsid w:val="008039C2"/>
    <w:rsid w:val="0080454C"/>
    <w:rsid w:val="00806F1E"/>
    <w:rsid w:val="00810609"/>
    <w:rsid w:val="00810CC1"/>
    <w:rsid w:val="008119DC"/>
    <w:rsid w:val="008122C3"/>
    <w:rsid w:val="0081474B"/>
    <w:rsid w:val="00815E0C"/>
    <w:rsid w:val="00816FAC"/>
    <w:rsid w:val="0081752F"/>
    <w:rsid w:val="008213B0"/>
    <w:rsid w:val="00822982"/>
    <w:rsid w:val="00824BE8"/>
    <w:rsid w:val="0083343E"/>
    <w:rsid w:val="0083361F"/>
    <w:rsid w:val="00835012"/>
    <w:rsid w:val="00840A5C"/>
    <w:rsid w:val="008420FC"/>
    <w:rsid w:val="0084336F"/>
    <w:rsid w:val="008500F4"/>
    <w:rsid w:val="0085348A"/>
    <w:rsid w:val="00854A21"/>
    <w:rsid w:val="008552B4"/>
    <w:rsid w:val="00856F80"/>
    <w:rsid w:val="00857E53"/>
    <w:rsid w:val="008604BC"/>
    <w:rsid w:val="00863CDB"/>
    <w:rsid w:val="00865BAC"/>
    <w:rsid w:val="0087387D"/>
    <w:rsid w:val="008764EE"/>
    <w:rsid w:val="00877791"/>
    <w:rsid w:val="00883F57"/>
    <w:rsid w:val="00884523"/>
    <w:rsid w:val="00887E3C"/>
    <w:rsid w:val="00887FE3"/>
    <w:rsid w:val="00896AD8"/>
    <w:rsid w:val="008A17A8"/>
    <w:rsid w:val="008A1EB3"/>
    <w:rsid w:val="008A568E"/>
    <w:rsid w:val="008A56F6"/>
    <w:rsid w:val="008A5F9B"/>
    <w:rsid w:val="008A666A"/>
    <w:rsid w:val="008A667E"/>
    <w:rsid w:val="008B155A"/>
    <w:rsid w:val="008B1AAF"/>
    <w:rsid w:val="008B31E0"/>
    <w:rsid w:val="008B4115"/>
    <w:rsid w:val="008B4C85"/>
    <w:rsid w:val="008B50C0"/>
    <w:rsid w:val="008B5648"/>
    <w:rsid w:val="008B5F93"/>
    <w:rsid w:val="008C007C"/>
    <w:rsid w:val="008C0582"/>
    <w:rsid w:val="008C3F6A"/>
    <w:rsid w:val="008C58FA"/>
    <w:rsid w:val="008D1796"/>
    <w:rsid w:val="008D2F24"/>
    <w:rsid w:val="008D3D5D"/>
    <w:rsid w:val="008D63B1"/>
    <w:rsid w:val="008E071F"/>
    <w:rsid w:val="008E236B"/>
    <w:rsid w:val="008E3963"/>
    <w:rsid w:val="008E4C6F"/>
    <w:rsid w:val="008E5880"/>
    <w:rsid w:val="008E6053"/>
    <w:rsid w:val="008E7727"/>
    <w:rsid w:val="008F2D74"/>
    <w:rsid w:val="008F4158"/>
    <w:rsid w:val="008F5E2D"/>
    <w:rsid w:val="008F6F15"/>
    <w:rsid w:val="0090191B"/>
    <w:rsid w:val="00902648"/>
    <w:rsid w:val="00903AAC"/>
    <w:rsid w:val="00906868"/>
    <w:rsid w:val="00906C3A"/>
    <w:rsid w:val="00910649"/>
    <w:rsid w:val="0091181A"/>
    <w:rsid w:val="00911C6B"/>
    <w:rsid w:val="0091305E"/>
    <w:rsid w:val="0091480D"/>
    <w:rsid w:val="00915C2C"/>
    <w:rsid w:val="0092056D"/>
    <w:rsid w:val="00923976"/>
    <w:rsid w:val="00923C04"/>
    <w:rsid w:val="009255D2"/>
    <w:rsid w:val="00926E50"/>
    <w:rsid w:val="00926EF3"/>
    <w:rsid w:val="0092738A"/>
    <w:rsid w:val="00927FB8"/>
    <w:rsid w:val="00930A52"/>
    <w:rsid w:val="00931AF3"/>
    <w:rsid w:val="009362AB"/>
    <w:rsid w:val="00936856"/>
    <w:rsid w:val="00936D36"/>
    <w:rsid w:val="00940F5A"/>
    <w:rsid w:val="00941740"/>
    <w:rsid w:val="00941EB0"/>
    <w:rsid w:val="0094316C"/>
    <w:rsid w:val="00943DE6"/>
    <w:rsid w:val="009447C8"/>
    <w:rsid w:val="009447F3"/>
    <w:rsid w:val="00944E99"/>
    <w:rsid w:val="0094696C"/>
    <w:rsid w:val="0094701C"/>
    <w:rsid w:val="0094704E"/>
    <w:rsid w:val="009506C8"/>
    <w:rsid w:val="009508CD"/>
    <w:rsid w:val="0095458E"/>
    <w:rsid w:val="009555AB"/>
    <w:rsid w:val="00962346"/>
    <w:rsid w:val="0096292F"/>
    <w:rsid w:val="00962CFD"/>
    <w:rsid w:val="009664B4"/>
    <w:rsid w:val="009676CA"/>
    <w:rsid w:val="00967904"/>
    <w:rsid w:val="00967BC7"/>
    <w:rsid w:val="009702DD"/>
    <w:rsid w:val="00970DB7"/>
    <w:rsid w:val="009719CA"/>
    <w:rsid w:val="00973249"/>
    <w:rsid w:val="00973AB7"/>
    <w:rsid w:val="00973FB4"/>
    <w:rsid w:val="00974CC0"/>
    <w:rsid w:val="00980B03"/>
    <w:rsid w:val="009814EF"/>
    <w:rsid w:val="00981534"/>
    <w:rsid w:val="009818FF"/>
    <w:rsid w:val="009845B3"/>
    <w:rsid w:val="00986290"/>
    <w:rsid w:val="00987FB6"/>
    <w:rsid w:val="00991124"/>
    <w:rsid w:val="009947B8"/>
    <w:rsid w:val="009952E9"/>
    <w:rsid w:val="0099569C"/>
    <w:rsid w:val="009A06D7"/>
    <w:rsid w:val="009A19C8"/>
    <w:rsid w:val="009A215C"/>
    <w:rsid w:val="009A271F"/>
    <w:rsid w:val="009A46B9"/>
    <w:rsid w:val="009A672D"/>
    <w:rsid w:val="009A7432"/>
    <w:rsid w:val="009A78B7"/>
    <w:rsid w:val="009B0ACF"/>
    <w:rsid w:val="009B17A1"/>
    <w:rsid w:val="009B1825"/>
    <w:rsid w:val="009B2577"/>
    <w:rsid w:val="009B311E"/>
    <w:rsid w:val="009B3414"/>
    <w:rsid w:val="009B3E25"/>
    <w:rsid w:val="009B41F9"/>
    <w:rsid w:val="009B56B6"/>
    <w:rsid w:val="009C03A7"/>
    <w:rsid w:val="009C04C6"/>
    <w:rsid w:val="009C098C"/>
    <w:rsid w:val="009C14CD"/>
    <w:rsid w:val="009C4882"/>
    <w:rsid w:val="009C4911"/>
    <w:rsid w:val="009C63CD"/>
    <w:rsid w:val="009C7CE2"/>
    <w:rsid w:val="009D0856"/>
    <w:rsid w:val="009D3431"/>
    <w:rsid w:val="009D39B0"/>
    <w:rsid w:val="009D4B33"/>
    <w:rsid w:val="009D6888"/>
    <w:rsid w:val="009F1CEF"/>
    <w:rsid w:val="009F3F20"/>
    <w:rsid w:val="009F50E4"/>
    <w:rsid w:val="009F55DA"/>
    <w:rsid w:val="009F6B2F"/>
    <w:rsid w:val="009F7832"/>
    <w:rsid w:val="00A0088E"/>
    <w:rsid w:val="00A008E9"/>
    <w:rsid w:val="00A00E87"/>
    <w:rsid w:val="00A010B1"/>
    <w:rsid w:val="00A01218"/>
    <w:rsid w:val="00A1063A"/>
    <w:rsid w:val="00A131CF"/>
    <w:rsid w:val="00A134BD"/>
    <w:rsid w:val="00A2469F"/>
    <w:rsid w:val="00A24C42"/>
    <w:rsid w:val="00A258BB"/>
    <w:rsid w:val="00A2644D"/>
    <w:rsid w:val="00A3121D"/>
    <w:rsid w:val="00A32059"/>
    <w:rsid w:val="00A331FE"/>
    <w:rsid w:val="00A336CE"/>
    <w:rsid w:val="00A33863"/>
    <w:rsid w:val="00A35978"/>
    <w:rsid w:val="00A36CEC"/>
    <w:rsid w:val="00A400B5"/>
    <w:rsid w:val="00A4066E"/>
    <w:rsid w:val="00A41EA3"/>
    <w:rsid w:val="00A421A7"/>
    <w:rsid w:val="00A42564"/>
    <w:rsid w:val="00A42AB5"/>
    <w:rsid w:val="00A43D38"/>
    <w:rsid w:val="00A44EBE"/>
    <w:rsid w:val="00A453D7"/>
    <w:rsid w:val="00A528E6"/>
    <w:rsid w:val="00A53BE1"/>
    <w:rsid w:val="00A56989"/>
    <w:rsid w:val="00A5699C"/>
    <w:rsid w:val="00A56CEA"/>
    <w:rsid w:val="00A6360B"/>
    <w:rsid w:val="00A63EDD"/>
    <w:rsid w:val="00A70C6A"/>
    <w:rsid w:val="00A7238D"/>
    <w:rsid w:val="00A75186"/>
    <w:rsid w:val="00A769BC"/>
    <w:rsid w:val="00A76FD2"/>
    <w:rsid w:val="00A77203"/>
    <w:rsid w:val="00A81BBE"/>
    <w:rsid w:val="00A82D97"/>
    <w:rsid w:val="00A84331"/>
    <w:rsid w:val="00A845E6"/>
    <w:rsid w:val="00A874DA"/>
    <w:rsid w:val="00A87844"/>
    <w:rsid w:val="00A904BE"/>
    <w:rsid w:val="00A90807"/>
    <w:rsid w:val="00A90AB7"/>
    <w:rsid w:val="00A912F2"/>
    <w:rsid w:val="00A92371"/>
    <w:rsid w:val="00A92C35"/>
    <w:rsid w:val="00A93075"/>
    <w:rsid w:val="00A9327B"/>
    <w:rsid w:val="00A94B3D"/>
    <w:rsid w:val="00A94E53"/>
    <w:rsid w:val="00A9500C"/>
    <w:rsid w:val="00A9528F"/>
    <w:rsid w:val="00A9673E"/>
    <w:rsid w:val="00A97FD4"/>
    <w:rsid w:val="00AA1B15"/>
    <w:rsid w:val="00AA2499"/>
    <w:rsid w:val="00AA25BC"/>
    <w:rsid w:val="00AA3DD9"/>
    <w:rsid w:val="00AA4446"/>
    <w:rsid w:val="00AA72E2"/>
    <w:rsid w:val="00AB04EC"/>
    <w:rsid w:val="00AB1313"/>
    <w:rsid w:val="00AB21D3"/>
    <w:rsid w:val="00AB3E8D"/>
    <w:rsid w:val="00AB40EF"/>
    <w:rsid w:val="00AB54AF"/>
    <w:rsid w:val="00AB5A94"/>
    <w:rsid w:val="00AB7AAC"/>
    <w:rsid w:val="00AC005F"/>
    <w:rsid w:val="00AC0D3C"/>
    <w:rsid w:val="00AC2862"/>
    <w:rsid w:val="00AC3E74"/>
    <w:rsid w:val="00AC4D6B"/>
    <w:rsid w:val="00AC530E"/>
    <w:rsid w:val="00AC711B"/>
    <w:rsid w:val="00AC72D1"/>
    <w:rsid w:val="00AC79ED"/>
    <w:rsid w:val="00AD2455"/>
    <w:rsid w:val="00AD4246"/>
    <w:rsid w:val="00AD6420"/>
    <w:rsid w:val="00AD7713"/>
    <w:rsid w:val="00AE17FC"/>
    <w:rsid w:val="00AE2D58"/>
    <w:rsid w:val="00AE373A"/>
    <w:rsid w:val="00AE3897"/>
    <w:rsid w:val="00AE5FC8"/>
    <w:rsid w:val="00AE6CB1"/>
    <w:rsid w:val="00AF0D70"/>
    <w:rsid w:val="00AF53A7"/>
    <w:rsid w:val="00AF54C7"/>
    <w:rsid w:val="00AF73A3"/>
    <w:rsid w:val="00B0169A"/>
    <w:rsid w:val="00B01D27"/>
    <w:rsid w:val="00B01DE3"/>
    <w:rsid w:val="00B04D2B"/>
    <w:rsid w:val="00B05F6F"/>
    <w:rsid w:val="00B07490"/>
    <w:rsid w:val="00B10159"/>
    <w:rsid w:val="00B11595"/>
    <w:rsid w:val="00B13DF6"/>
    <w:rsid w:val="00B14F8F"/>
    <w:rsid w:val="00B15B54"/>
    <w:rsid w:val="00B15E65"/>
    <w:rsid w:val="00B16835"/>
    <w:rsid w:val="00B219D9"/>
    <w:rsid w:val="00B21D21"/>
    <w:rsid w:val="00B22754"/>
    <w:rsid w:val="00B23794"/>
    <w:rsid w:val="00B23916"/>
    <w:rsid w:val="00B24268"/>
    <w:rsid w:val="00B26A0C"/>
    <w:rsid w:val="00B31DE9"/>
    <w:rsid w:val="00B34237"/>
    <w:rsid w:val="00B34631"/>
    <w:rsid w:val="00B35C3B"/>
    <w:rsid w:val="00B35E44"/>
    <w:rsid w:val="00B366F6"/>
    <w:rsid w:val="00B377A7"/>
    <w:rsid w:val="00B40F2E"/>
    <w:rsid w:val="00B40F54"/>
    <w:rsid w:val="00B40FA8"/>
    <w:rsid w:val="00B438A4"/>
    <w:rsid w:val="00B44092"/>
    <w:rsid w:val="00B44390"/>
    <w:rsid w:val="00B4454A"/>
    <w:rsid w:val="00B44D3B"/>
    <w:rsid w:val="00B454D8"/>
    <w:rsid w:val="00B45539"/>
    <w:rsid w:val="00B45D50"/>
    <w:rsid w:val="00B513DE"/>
    <w:rsid w:val="00B51550"/>
    <w:rsid w:val="00B51E6B"/>
    <w:rsid w:val="00B52FAB"/>
    <w:rsid w:val="00B53E4D"/>
    <w:rsid w:val="00B544DD"/>
    <w:rsid w:val="00B55252"/>
    <w:rsid w:val="00B552EA"/>
    <w:rsid w:val="00B55993"/>
    <w:rsid w:val="00B60FBE"/>
    <w:rsid w:val="00B614B1"/>
    <w:rsid w:val="00B61707"/>
    <w:rsid w:val="00B61E67"/>
    <w:rsid w:val="00B631D4"/>
    <w:rsid w:val="00B657A5"/>
    <w:rsid w:val="00B665FE"/>
    <w:rsid w:val="00B667D3"/>
    <w:rsid w:val="00B70DD2"/>
    <w:rsid w:val="00B7195C"/>
    <w:rsid w:val="00B72769"/>
    <w:rsid w:val="00B728C3"/>
    <w:rsid w:val="00B7320C"/>
    <w:rsid w:val="00B77ABB"/>
    <w:rsid w:val="00B80F2E"/>
    <w:rsid w:val="00B81A1A"/>
    <w:rsid w:val="00B838D4"/>
    <w:rsid w:val="00B8390F"/>
    <w:rsid w:val="00B84076"/>
    <w:rsid w:val="00B84664"/>
    <w:rsid w:val="00B86684"/>
    <w:rsid w:val="00B94EFC"/>
    <w:rsid w:val="00BA0807"/>
    <w:rsid w:val="00BA1EA0"/>
    <w:rsid w:val="00BA4EC8"/>
    <w:rsid w:val="00BA7266"/>
    <w:rsid w:val="00BB0F14"/>
    <w:rsid w:val="00BB2FCD"/>
    <w:rsid w:val="00BB5423"/>
    <w:rsid w:val="00BB65CA"/>
    <w:rsid w:val="00BC0001"/>
    <w:rsid w:val="00BC3208"/>
    <w:rsid w:val="00BC3A77"/>
    <w:rsid w:val="00BC404D"/>
    <w:rsid w:val="00BC5E8A"/>
    <w:rsid w:val="00BC7328"/>
    <w:rsid w:val="00BC784E"/>
    <w:rsid w:val="00BD2061"/>
    <w:rsid w:val="00BD2249"/>
    <w:rsid w:val="00BD36B9"/>
    <w:rsid w:val="00BD6F4E"/>
    <w:rsid w:val="00BE4621"/>
    <w:rsid w:val="00BE4A43"/>
    <w:rsid w:val="00BE4EB3"/>
    <w:rsid w:val="00BE500C"/>
    <w:rsid w:val="00BE75EB"/>
    <w:rsid w:val="00BF0E7A"/>
    <w:rsid w:val="00BF223D"/>
    <w:rsid w:val="00BF37E2"/>
    <w:rsid w:val="00C00289"/>
    <w:rsid w:val="00C004F7"/>
    <w:rsid w:val="00C00E4A"/>
    <w:rsid w:val="00C01292"/>
    <w:rsid w:val="00C01A75"/>
    <w:rsid w:val="00C04FA5"/>
    <w:rsid w:val="00C050B1"/>
    <w:rsid w:val="00C12BC8"/>
    <w:rsid w:val="00C150C5"/>
    <w:rsid w:val="00C2142B"/>
    <w:rsid w:val="00C215D7"/>
    <w:rsid w:val="00C24E46"/>
    <w:rsid w:val="00C264E5"/>
    <w:rsid w:val="00C31032"/>
    <w:rsid w:val="00C31356"/>
    <w:rsid w:val="00C32795"/>
    <w:rsid w:val="00C334AD"/>
    <w:rsid w:val="00C34DFC"/>
    <w:rsid w:val="00C36619"/>
    <w:rsid w:val="00C36CDE"/>
    <w:rsid w:val="00C36E8A"/>
    <w:rsid w:val="00C407CB"/>
    <w:rsid w:val="00C41B75"/>
    <w:rsid w:val="00C421B9"/>
    <w:rsid w:val="00C450C1"/>
    <w:rsid w:val="00C45F08"/>
    <w:rsid w:val="00C46DFF"/>
    <w:rsid w:val="00C4726A"/>
    <w:rsid w:val="00C5116B"/>
    <w:rsid w:val="00C51BCB"/>
    <w:rsid w:val="00C5251B"/>
    <w:rsid w:val="00C544E8"/>
    <w:rsid w:val="00C5530C"/>
    <w:rsid w:val="00C57C81"/>
    <w:rsid w:val="00C60C6F"/>
    <w:rsid w:val="00C61044"/>
    <w:rsid w:val="00C632B5"/>
    <w:rsid w:val="00C64A9F"/>
    <w:rsid w:val="00C65725"/>
    <w:rsid w:val="00C65A06"/>
    <w:rsid w:val="00C67241"/>
    <w:rsid w:val="00C67EAD"/>
    <w:rsid w:val="00C705B1"/>
    <w:rsid w:val="00C70A4F"/>
    <w:rsid w:val="00C71154"/>
    <w:rsid w:val="00C7239C"/>
    <w:rsid w:val="00C751E1"/>
    <w:rsid w:val="00C755A1"/>
    <w:rsid w:val="00C76EA3"/>
    <w:rsid w:val="00C76F9F"/>
    <w:rsid w:val="00C80520"/>
    <w:rsid w:val="00C81E43"/>
    <w:rsid w:val="00C81F7A"/>
    <w:rsid w:val="00C8280B"/>
    <w:rsid w:val="00C830E3"/>
    <w:rsid w:val="00C831F4"/>
    <w:rsid w:val="00C8420C"/>
    <w:rsid w:val="00C84CD1"/>
    <w:rsid w:val="00C84E9E"/>
    <w:rsid w:val="00C8667B"/>
    <w:rsid w:val="00C878BB"/>
    <w:rsid w:val="00C901DA"/>
    <w:rsid w:val="00C920B4"/>
    <w:rsid w:val="00C92689"/>
    <w:rsid w:val="00C935A7"/>
    <w:rsid w:val="00C93B1D"/>
    <w:rsid w:val="00C941CF"/>
    <w:rsid w:val="00C94E03"/>
    <w:rsid w:val="00C95FEC"/>
    <w:rsid w:val="00C96B74"/>
    <w:rsid w:val="00CA1C5B"/>
    <w:rsid w:val="00CA4FCD"/>
    <w:rsid w:val="00CA7787"/>
    <w:rsid w:val="00CA7C42"/>
    <w:rsid w:val="00CB1F3D"/>
    <w:rsid w:val="00CB24E6"/>
    <w:rsid w:val="00CB252B"/>
    <w:rsid w:val="00CB62B4"/>
    <w:rsid w:val="00CB6680"/>
    <w:rsid w:val="00CB693E"/>
    <w:rsid w:val="00CB7726"/>
    <w:rsid w:val="00CC0888"/>
    <w:rsid w:val="00CC19E6"/>
    <w:rsid w:val="00CC61B2"/>
    <w:rsid w:val="00CC6384"/>
    <w:rsid w:val="00CD0473"/>
    <w:rsid w:val="00CD13F6"/>
    <w:rsid w:val="00CD3FFA"/>
    <w:rsid w:val="00CD42EF"/>
    <w:rsid w:val="00CD4700"/>
    <w:rsid w:val="00CD78C1"/>
    <w:rsid w:val="00CE06BF"/>
    <w:rsid w:val="00CE4017"/>
    <w:rsid w:val="00CE52F2"/>
    <w:rsid w:val="00CE5921"/>
    <w:rsid w:val="00CE6AFC"/>
    <w:rsid w:val="00CE6DB5"/>
    <w:rsid w:val="00CE72F7"/>
    <w:rsid w:val="00CF2513"/>
    <w:rsid w:val="00CF31ED"/>
    <w:rsid w:val="00CF3D99"/>
    <w:rsid w:val="00CF4F27"/>
    <w:rsid w:val="00CF6B22"/>
    <w:rsid w:val="00CF7138"/>
    <w:rsid w:val="00CF749D"/>
    <w:rsid w:val="00CF770D"/>
    <w:rsid w:val="00CF7C99"/>
    <w:rsid w:val="00D011C2"/>
    <w:rsid w:val="00D021CE"/>
    <w:rsid w:val="00D023A5"/>
    <w:rsid w:val="00D03316"/>
    <w:rsid w:val="00D04C39"/>
    <w:rsid w:val="00D06566"/>
    <w:rsid w:val="00D06C9F"/>
    <w:rsid w:val="00D072AF"/>
    <w:rsid w:val="00D107FB"/>
    <w:rsid w:val="00D13DFF"/>
    <w:rsid w:val="00D13EED"/>
    <w:rsid w:val="00D153B4"/>
    <w:rsid w:val="00D15EE8"/>
    <w:rsid w:val="00D16B7C"/>
    <w:rsid w:val="00D16EC9"/>
    <w:rsid w:val="00D172AC"/>
    <w:rsid w:val="00D202A2"/>
    <w:rsid w:val="00D20652"/>
    <w:rsid w:val="00D21A51"/>
    <w:rsid w:val="00D22507"/>
    <w:rsid w:val="00D22723"/>
    <w:rsid w:val="00D2527F"/>
    <w:rsid w:val="00D25901"/>
    <w:rsid w:val="00D271CE"/>
    <w:rsid w:val="00D277D1"/>
    <w:rsid w:val="00D34267"/>
    <w:rsid w:val="00D35027"/>
    <w:rsid w:val="00D37438"/>
    <w:rsid w:val="00D44126"/>
    <w:rsid w:val="00D50120"/>
    <w:rsid w:val="00D52257"/>
    <w:rsid w:val="00D5253E"/>
    <w:rsid w:val="00D53E19"/>
    <w:rsid w:val="00D60A04"/>
    <w:rsid w:val="00D60B21"/>
    <w:rsid w:val="00D60F07"/>
    <w:rsid w:val="00D611DA"/>
    <w:rsid w:val="00D61B04"/>
    <w:rsid w:val="00D62098"/>
    <w:rsid w:val="00D625EB"/>
    <w:rsid w:val="00D630F5"/>
    <w:rsid w:val="00D63D5E"/>
    <w:rsid w:val="00D704FB"/>
    <w:rsid w:val="00D71B12"/>
    <w:rsid w:val="00D761A1"/>
    <w:rsid w:val="00D769A8"/>
    <w:rsid w:val="00D76A72"/>
    <w:rsid w:val="00D76B11"/>
    <w:rsid w:val="00D82B8F"/>
    <w:rsid w:val="00D832CD"/>
    <w:rsid w:val="00D83E93"/>
    <w:rsid w:val="00D85223"/>
    <w:rsid w:val="00D85B20"/>
    <w:rsid w:val="00D904C4"/>
    <w:rsid w:val="00D90BC7"/>
    <w:rsid w:val="00D9255A"/>
    <w:rsid w:val="00D940CD"/>
    <w:rsid w:val="00D97C63"/>
    <w:rsid w:val="00DA0A6B"/>
    <w:rsid w:val="00DA4DF5"/>
    <w:rsid w:val="00DA5DC8"/>
    <w:rsid w:val="00DA6D23"/>
    <w:rsid w:val="00DB3C52"/>
    <w:rsid w:val="00DB58EE"/>
    <w:rsid w:val="00DC03C0"/>
    <w:rsid w:val="00DC20C2"/>
    <w:rsid w:val="00DC289D"/>
    <w:rsid w:val="00DC306B"/>
    <w:rsid w:val="00DC3DAD"/>
    <w:rsid w:val="00DC6512"/>
    <w:rsid w:val="00DD251F"/>
    <w:rsid w:val="00DD38D2"/>
    <w:rsid w:val="00DD441B"/>
    <w:rsid w:val="00DD6F76"/>
    <w:rsid w:val="00DE1137"/>
    <w:rsid w:val="00DE25D4"/>
    <w:rsid w:val="00DE28DA"/>
    <w:rsid w:val="00DE3207"/>
    <w:rsid w:val="00DE3242"/>
    <w:rsid w:val="00DE3802"/>
    <w:rsid w:val="00DE3F52"/>
    <w:rsid w:val="00DF14C5"/>
    <w:rsid w:val="00DF3691"/>
    <w:rsid w:val="00DF4B1B"/>
    <w:rsid w:val="00DF5C5D"/>
    <w:rsid w:val="00DF610F"/>
    <w:rsid w:val="00E010ED"/>
    <w:rsid w:val="00E02168"/>
    <w:rsid w:val="00E02D2E"/>
    <w:rsid w:val="00E03030"/>
    <w:rsid w:val="00E04732"/>
    <w:rsid w:val="00E0583A"/>
    <w:rsid w:val="00E05B58"/>
    <w:rsid w:val="00E101CC"/>
    <w:rsid w:val="00E10E6A"/>
    <w:rsid w:val="00E146DF"/>
    <w:rsid w:val="00E14DF3"/>
    <w:rsid w:val="00E155F1"/>
    <w:rsid w:val="00E15953"/>
    <w:rsid w:val="00E1668D"/>
    <w:rsid w:val="00E263B0"/>
    <w:rsid w:val="00E274F8"/>
    <w:rsid w:val="00E318C9"/>
    <w:rsid w:val="00E355C0"/>
    <w:rsid w:val="00E3729D"/>
    <w:rsid w:val="00E37738"/>
    <w:rsid w:val="00E37A6F"/>
    <w:rsid w:val="00E403FC"/>
    <w:rsid w:val="00E413B0"/>
    <w:rsid w:val="00E42DAA"/>
    <w:rsid w:val="00E433B5"/>
    <w:rsid w:val="00E44E0A"/>
    <w:rsid w:val="00E45702"/>
    <w:rsid w:val="00E503AB"/>
    <w:rsid w:val="00E52283"/>
    <w:rsid w:val="00E532CA"/>
    <w:rsid w:val="00E534A4"/>
    <w:rsid w:val="00E543BF"/>
    <w:rsid w:val="00E55303"/>
    <w:rsid w:val="00E554C3"/>
    <w:rsid w:val="00E55587"/>
    <w:rsid w:val="00E5678D"/>
    <w:rsid w:val="00E61392"/>
    <w:rsid w:val="00E618C4"/>
    <w:rsid w:val="00E61F88"/>
    <w:rsid w:val="00E649F4"/>
    <w:rsid w:val="00E64B75"/>
    <w:rsid w:val="00E64CB0"/>
    <w:rsid w:val="00E66567"/>
    <w:rsid w:val="00E6747B"/>
    <w:rsid w:val="00E7019E"/>
    <w:rsid w:val="00E703FB"/>
    <w:rsid w:val="00E704C7"/>
    <w:rsid w:val="00E7315D"/>
    <w:rsid w:val="00E73C49"/>
    <w:rsid w:val="00E74EAE"/>
    <w:rsid w:val="00E7649D"/>
    <w:rsid w:val="00E7768D"/>
    <w:rsid w:val="00E8099E"/>
    <w:rsid w:val="00E84206"/>
    <w:rsid w:val="00E845C3"/>
    <w:rsid w:val="00E86119"/>
    <w:rsid w:val="00E91100"/>
    <w:rsid w:val="00E9228A"/>
    <w:rsid w:val="00E929C1"/>
    <w:rsid w:val="00E93F0F"/>
    <w:rsid w:val="00E97A49"/>
    <w:rsid w:val="00EA1C35"/>
    <w:rsid w:val="00EA1E75"/>
    <w:rsid w:val="00EA5667"/>
    <w:rsid w:val="00EA6D64"/>
    <w:rsid w:val="00EB04DD"/>
    <w:rsid w:val="00EB1406"/>
    <w:rsid w:val="00EB1597"/>
    <w:rsid w:val="00EB22D9"/>
    <w:rsid w:val="00EB2C6A"/>
    <w:rsid w:val="00EB61BC"/>
    <w:rsid w:val="00EC2932"/>
    <w:rsid w:val="00EC59E6"/>
    <w:rsid w:val="00EC5B25"/>
    <w:rsid w:val="00EC5DBD"/>
    <w:rsid w:val="00EC6270"/>
    <w:rsid w:val="00EC658C"/>
    <w:rsid w:val="00EC79B8"/>
    <w:rsid w:val="00ED0180"/>
    <w:rsid w:val="00ED0BA5"/>
    <w:rsid w:val="00ED1E77"/>
    <w:rsid w:val="00ED1F17"/>
    <w:rsid w:val="00ED2E06"/>
    <w:rsid w:val="00ED3096"/>
    <w:rsid w:val="00ED44D1"/>
    <w:rsid w:val="00ED51F5"/>
    <w:rsid w:val="00ED6295"/>
    <w:rsid w:val="00ED655A"/>
    <w:rsid w:val="00ED7FF2"/>
    <w:rsid w:val="00EE1E75"/>
    <w:rsid w:val="00EE560D"/>
    <w:rsid w:val="00EE709F"/>
    <w:rsid w:val="00EE727E"/>
    <w:rsid w:val="00EE747C"/>
    <w:rsid w:val="00EF05AC"/>
    <w:rsid w:val="00EF0FC0"/>
    <w:rsid w:val="00EF2E30"/>
    <w:rsid w:val="00EF76E6"/>
    <w:rsid w:val="00F00741"/>
    <w:rsid w:val="00F0102C"/>
    <w:rsid w:val="00F0359C"/>
    <w:rsid w:val="00F04C2B"/>
    <w:rsid w:val="00F04C33"/>
    <w:rsid w:val="00F0516B"/>
    <w:rsid w:val="00F06753"/>
    <w:rsid w:val="00F0688C"/>
    <w:rsid w:val="00F10D57"/>
    <w:rsid w:val="00F12FAB"/>
    <w:rsid w:val="00F14990"/>
    <w:rsid w:val="00F16FA1"/>
    <w:rsid w:val="00F20004"/>
    <w:rsid w:val="00F20442"/>
    <w:rsid w:val="00F20735"/>
    <w:rsid w:val="00F20B61"/>
    <w:rsid w:val="00F23BD1"/>
    <w:rsid w:val="00F25DD4"/>
    <w:rsid w:val="00F25DFC"/>
    <w:rsid w:val="00F2759F"/>
    <w:rsid w:val="00F334C0"/>
    <w:rsid w:val="00F36A3C"/>
    <w:rsid w:val="00F37887"/>
    <w:rsid w:val="00F40E35"/>
    <w:rsid w:val="00F41645"/>
    <w:rsid w:val="00F45BCD"/>
    <w:rsid w:val="00F45F6B"/>
    <w:rsid w:val="00F5091D"/>
    <w:rsid w:val="00F53918"/>
    <w:rsid w:val="00F54ABF"/>
    <w:rsid w:val="00F57565"/>
    <w:rsid w:val="00F616D5"/>
    <w:rsid w:val="00F61E5E"/>
    <w:rsid w:val="00F70D29"/>
    <w:rsid w:val="00F8205B"/>
    <w:rsid w:val="00F82CBF"/>
    <w:rsid w:val="00F84DE5"/>
    <w:rsid w:val="00F8531B"/>
    <w:rsid w:val="00F857E3"/>
    <w:rsid w:val="00F8682D"/>
    <w:rsid w:val="00F87350"/>
    <w:rsid w:val="00F92DD6"/>
    <w:rsid w:val="00F95112"/>
    <w:rsid w:val="00F959C6"/>
    <w:rsid w:val="00F966A3"/>
    <w:rsid w:val="00FA0C72"/>
    <w:rsid w:val="00FA1DA1"/>
    <w:rsid w:val="00FA3089"/>
    <w:rsid w:val="00FA3C39"/>
    <w:rsid w:val="00FA41A1"/>
    <w:rsid w:val="00FB0130"/>
    <w:rsid w:val="00FB37FF"/>
    <w:rsid w:val="00FB3FCB"/>
    <w:rsid w:val="00FB4361"/>
    <w:rsid w:val="00FB715C"/>
    <w:rsid w:val="00FB74EE"/>
    <w:rsid w:val="00FC02C3"/>
    <w:rsid w:val="00FC175E"/>
    <w:rsid w:val="00FC4BCC"/>
    <w:rsid w:val="00FC5608"/>
    <w:rsid w:val="00FC704A"/>
    <w:rsid w:val="00FC7D15"/>
    <w:rsid w:val="00FD147F"/>
    <w:rsid w:val="00FD23B1"/>
    <w:rsid w:val="00FD31E2"/>
    <w:rsid w:val="00FD39CF"/>
    <w:rsid w:val="00FD3A8C"/>
    <w:rsid w:val="00FD440D"/>
    <w:rsid w:val="00FD5BE5"/>
    <w:rsid w:val="00FD653E"/>
    <w:rsid w:val="00FD6A59"/>
    <w:rsid w:val="00FD7641"/>
    <w:rsid w:val="00FE3722"/>
    <w:rsid w:val="00FE4634"/>
    <w:rsid w:val="00FF017A"/>
    <w:rsid w:val="00FF1A39"/>
    <w:rsid w:val="00FF3462"/>
    <w:rsid w:val="00FF3E48"/>
    <w:rsid w:val="00FF4827"/>
    <w:rsid w:val="00FF4AF3"/>
    <w:rsid w:val="00FF5B29"/>
    <w:rsid w:val="00FF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7FB"/>
  </w:style>
  <w:style w:type="paragraph" w:styleId="1">
    <w:name w:val="heading 1"/>
    <w:basedOn w:val="a"/>
    <w:next w:val="a"/>
    <w:qFormat/>
    <w:rsid w:val="00D107FB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rsid w:val="00D107FB"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rsid w:val="00D107FB"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rsid w:val="00D107FB"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rsid w:val="00D107FB"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rsid w:val="00D107FB"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rsid w:val="00D107FB"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rsid w:val="00D107FB"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rsid w:val="00D107FB"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D107FB"/>
    <w:pPr>
      <w:ind w:left="708"/>
    </w:pPr>
  </w:style>
  <w:style w:type="paragraph" w:styleId="a4">
    <w:name w:val="annotation text"/>
    <w:basedOn w:val="a"/>
    <w:link w:val="a5"/>
    <w:semiHidden/>
    <w:rsid w:val="00D107FB"/>
  </w:style>
  <w:style w:type="paragraph" w:styleId="80">
    <w:name w:val="toc 8"/>
    <w:basedOn w:val="a"/>
    <w:next w:val="a"/>
    <w:semiHidden/>
    <w:rsid w:val="00D107FB"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rsid w:val="00D107FB"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rsid w:val="00D107FB"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rsid w:val="00D107FB"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rsid w:val="00D107FB"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rsid w:val="00D107FB"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rsid w:val="00D107FB"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rsid w:val="00D107FB"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rsid w:val="00D107FB"/>
    <w:pPr>
      <w:ind w:left="1698"/>
    </w:pPr>
  </w:style>
  <w:style w:type="paragraph" w:styleId="61">
    <w:name w:val="index 6"/>
    <w:basedOn w:val="a"/>
    <w:next w:val="a"/>
    <w:semiHidden/>
    <w:rsid w:val="00D107FB"/>
    <w:pPr>
      <w:ind w:left="1415"/>
    </w:pPr>
  </w:style>
  <w:style w:type="paragraph" w:styleId="51">
    <w:name w:val="index 5"/>
    <w:basedOn w:val="a"/>
    <w:next w:val="a"/>
    <w:semiHidden/>
    <w:rsid w:val="00D107FB"/>
    <w:pPr>
      <w:ind w:left="1132"/>
    </w:pPr>
  </w:style>
  <w:style w:type="paragraph" w:styleId="41">
    <w:name w:val="index 4"/>
    <w:basedOn w:val="a"/>
    <w:next w:val="a"/>
    <w:semiHidden/>
    <w:rsid w:val="00D107FB"/>
    <w:pPr>
      <w:ind w:left="849"/>
    </w:pPr>
  </w:style>
  <w:style w:type="paragraph" w:styleId="31">
    <w:name w:val="index 3"/>
    <w:basedOn w:val="a"/>
    <w:next w:val="a"/>
    <w:semiHidden/>
    <w:rsid w:val="00D107FB"/>
    <w:pPr>
      <w:ind w:left="566"/>
    </w:pPr>
  </w:style>
  <w:style w:type="paragraph" w:styleId="21">
    <w:name w:val="index 2"/>
    <w:basedOn w:val="a"/>
    <w:next w:val="a"/>
    <w:semiHidden/>
    <w:rsid w:val="00D107FB"/>
    <w:pPr>
      <w:ind w:left="283"/>
    </w:pPr>
  </w:style>
  <w:style w:type="paragraph" w:styleId="11">
    <w:name w:val="index 1"/>
    <w:basedOn w:val="a"/>
    <w:next w:val="a"/>
    <w:semiHidden/>
    <w:rsid w:val="00D107FB"/>
  </w:style>
  <w:style w:type="paragraph" w:styleId="a6">
    <w:name w:val="index heading"/>
    <w:basedOn w:val="a"/>
    <w:next w:val="11"/>
    <w:semiHidden/>
    <w:rsid w:val="00D107FB"/>
  </w:style>
  <w:style w:type="paragraph" w:styleId="a7">
    <w:name w:val="footer"/>
    <w:basedOn w:val="a"/>
    <w:rsid w:val="00D107FB"/>
    <w:pPr>
      <w:tabs>
        <w:tab w:val="center" w:pos="4153"/>
        <w:tab w:val="right" w:pos="8306"/>
      </w:tabs>
    </w:pPr>
  </w:style>
  <w:style w:type="paragraph" w:styleId="a8">
    <w:name w:val="header"/>
    <w:basedOn w:val="a"/>
    <w:rsid w:val="00D107FB"/>
    <w:pPr>
      <w:tabs>
        <w:tab w:val="center" w:pos="4153"/>
        <w:tab w:val="right" w:pos="8306"/>
      </w:tabs>
    </w:pPr>
  </w:style>
  <w:style w:type="paragraph" w:styleId="a9">
    <w:name w:val="footnote text"/>
    <w:basedOn w:val="a"/>
    <w:semiHidden/>
    <w:rsid w:val="00D107FB"/>
  </w:style>
  <w:style w:type="paragraph" w:customStyle="1" w:styleId="Cells">
    <w:name w:val="Cells"/>
    <w:basedOn w:val="a"/>
    <w:rsid w:val="00D107FB"/>
    <w:rPr>
      <w:rFonts w:ascii="Arial" w:hAnsi="Arial"/>
      <w:sz w:val="16"/>
    </w:rPr>
  </w:style>
  <w:style w:type="paragraph" w:customStyle="1" w:styleId="aa">
    <w:name w:val="боковик"/>
    <w:basedOn w:val="a"/>
    <w:rsid w:val="00D107FB"/>
    <w:pPr>
      <w:spacing w:before="72"/>
      <w:jc w:val="both"/>
    </w:pPr>
    <w:rPr>
      <w:rFonts w:ascii="JournalRub" w:hAnsi="JournalRub"/>
    </w:rPr>
  </w:style>
  <w:style w:type="paragraph" w:customStyle="1" w:styleId="12">
    <w:name w:val="боковик1"/>
    <w:basedOn w:val="aa"/>
    <w:rsid w:val="00D107FB"/>
    <w:pPr>
      <w:ind w:left="113"/>
    </w:pPr>
  </w:style>
  <w:style w:type="paragraph" w:customStyle="1" w:styleId="32">
    <w:name w:val="боковик3"/>
    <w:basedOn w:val="aa"/>
    <w:rsid w:val="00D107FB"/>
    <w:pPr>
      <w:jc w:val="center"/>
    </w:pPr>
    <w:rPr>
      <w:b/>
    </w:rPr>
  </w:style>
  <w:style w:type="paragraph" w:customStyle="1" w:styleId="22">
    <w:name w:val="боковик2"/>
    <w:basedOn w:val="aa"/>
    <w:rsid w:val="00D107FB"/>
    <w:pPr>
      <w:ind w:left="227"/>
    </w:pPr>
  </w:style>
  <w:style w:type="paragraph" w:customStyle="1" w:styleId="ab">
    <w:name w:val="цифры"/>
    <w:basedOn w:val="a"/>
    <w:rsid w:val="00D107FB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3">
    <w:name w:val="цифры1"/>
    <w:basedOn w:val="ab"/>
    <w:rsid w:val="00D107FB"/>
    <w:pPr>
      <w:spacing w:before="76"/>
      <w:ind w:right="113"/>
    </w:pPr>
    <w:rPr>
      <w:sz w:val="16"/>
    </w:rPr>
  </w:style>
  <w:style w:type="character" w:styleId="ac">
    <w:name w:val="page number"/>
    <w:basedOn w:val="a1"/>
    <w:rsid w:val="00D107FB"/>
  </w:style>
  <w:style w:type="paragraph" w:styleId="ad">
    <w:name w:val="Body Text"/>
    <w:basedOn w:val="a"/>
    <w:rsid w:val="00D107FB"/>
    <w:pPr>
      <w:spacing w:before="120" w:after="120"/>
      <w:jc w:val="center"/>
    </w:pPr>
    <w:rPr>
      <w:rFonts w:ascii="Arial" w:hAnsi="Arial"/>
      <w:b/>
      <w:sz w:val="16"/>
    </w:rPr>
  </w:style>
  <w:style w:type="paragraph" w:styleId="23">
    <w:name w:val="Body Text 2"/>
    <w:basedOn w:val="a"/>
    <w:rsid w:val="00D107FB"/>
    <w:pPr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e">
    <w:name w:val="Наименование"/>
    <w:basedOn w:val="af"/>
    <w:next w:val="af"/>
    <w:rsid w:val="00D107FB"/>
    <w:pPr>
      <w:spacing w:before="240" w:after="120"/>
      <w:ind w:firstLine="0"/>
      <w:jc w:val="center"/>
    </w:pPr>
    <w:rPr>
      <w:b/>
      <w:sz w:val="22"/>
    </w:rPr>
  </w:style>
  <w:style w:type="paragraph" w:customStyle="1" w:styleId="af">
    <w:name w:val="ОснТекст"/>
    <w:rsid w:val="00D107FB"/>
    <w:pPr>
      <w:ind w:firstLine="709"/>
      <w:jc w:val="both"/>
    </w:pPr>
    <w:rPr>
      <w:noProof/>
    </w:rPr>
  </w:style>
  <w:style w:type="paragraph" w:styleId="af0">
    <w:name w:val="Body Text Indent"/>
    <w:basedOn w:val="a"/>
    <w:rsid w:val="009C04C6"/>
    <w:pPr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1">
    <w:name w:val="Title"/>
    <w:basedOn w:val="a"/>
    <w:qFormat/>
    <w:rsid w:val="009C04C6"/>
    <w:pPr>
      <w:jc w:val="center"/>
    </w:pPr>
    <w:rPr>
      <w:b/>
      <w:bCs/>
      <w:sz w:val="36"/>
      <w:szCs w:val="36"/>
    </w:rPr>
  </w:style>
  <w:style w:type="character" w:styleId="af2">
    <w:name w:val="footnote reference"/>
    <w:semiHidden/>
    <w:rsid w:val="009C04C6"/>
    <w:rPr>
      <w:vertAlign w:val="superscript"/>
    </w:rPr>
  </w:style>
  <w:style w:type="paragraph" w:customStyle="1" w:styleId="ZAGG">
    <w:name w:val="ZAGG"/>
    <w:basedOn w:val="a"/>
    <w:link w:val="ZAGG0"/>
    <w:rsid w:val="005A1D37"/>
    <w:pPr>
      <w:suppressAutoHyphens/>
      <w:autoSpaceDE w:val="0"/>
      <w:autoSpaceDN w:val="0"/>
      <w:adjustRightInd w:val="0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character" w:customStyle="1" w:styleId="ZAGG0">
    <w:name w:val="ZAGG Знак"/>
    <w:link w:val="ZAGG"/>
    <w:rsid w:val="005A1D37"/>
    <w:rPr>
      <w:rFonts w:ascii="Arial" w:hAnsi="Arial" w:cs="Arial"/>
      <w:b/>
      <w:bCs/>
      <w:caps/>
      <w:color w:val="000000"/>
      <w:sz w:val="16"/>
      <w:szCs w:val="16"/>
      <w:lang w:val="ru-RU" w:eastAsia="ru-RU" w:bidi="ar-SA"/>
    </w:rPr>
  </w:style>
  <w:style w:type="paragraph" w:customStyle="1" w:styleId="ZAGG1">
    <w:name w:val="Стиль ZAGG + Авто"/>
    <w:basedOn w:val="ZAGG"/>
    <w:next w:val="ad"/>
    <w:link w:val="ZAGG2"/>
    <w:rsid w:val="003B77DA"/>
  </w:style>
  <w:style w:type="character" w:customStyle="1" w:styleId="ZAGG2">
    <w:name w:val="Стиль ZAGG + Авто Знак"/>
    <w:link w:val="ZAGG1"/>
    <w:rsid w:val="003B77DA"/>
    <w:rPr>
      <w:rFonts w:ascii="Arial" w:hAnsi="Arial" w:cs="Arial"/>
      <w:b/>
      <w:bCs/>
      <w:caps/>
      <w:color w:val="000000"/>
      <w:sz w:val="16"/>
      <w:szCs w:val="16"/>
      <w:lang w:val="ru-RU" w:eastAsia="ru-RU" w:bidi="ar-SA"/>
    </w:rPr>
  </w:style>
  <w:style w:type="paragraph" w:customStyle="1" w:styleId="ZAGG24">
    <w:name w:val="Стиль ZAGG + После:  24 пт"/>
    <w:basedOn w:val="ZAGG"/>
    <w:next w:val="ad"/>
    <w:rsid w:val="003B77DA"/>
    <w:pPr>
      <w:spacing w:after="480"/>
    </w:pPr>
    <w:rPr>
      <w:rFonts w:cs="Times New Roman"/>
      <w:szCs w:val="20"/>
    </w:rPr>
  </w:style>
  <w:style w:type="character" w:customStyle="1" w:styleId="Arial8">
    <w:name w:val="Стиль Arial 8 пт"/>
    <w:rsid w:val="006F464D"/>
    <w:rPr>
      <w:rFonts w:ascii="Arial" w:hAnsi="Arial"/>
      <w:dstrike w:val="0"/>
      <w:spacing w:val="0"/>
      <w:w w:val="100"/>
      <w:position w:val="0"/>
      <w:sz w:val="16"/>
      <w:szCs w:val="16"/>
      <w:vertAlign w:val="baseline"/>
    </w:rPr>
  </w:style>
  <w:style w:type="table" w:styleId="af3">
    <w:name w:val="Table Grid"/>
    <w:basedOn w:val="a2"/>
    <w:rsid w:val="006F464D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paragraphstyleArial7">
    <w:name w:val="Стиль [No paragraph style] + Arial 7 пт Авто Междустр.интервал: ..."/>
    <w:basedOn w:val="Noparagraphstyle"/>
    <w:next w:val="ad"/>
    <w:rsid w:val="008E6053"/>
    <w:pPr>
      <w:widowControl w:val="0"/>
      <w:spacing w:line="240" w:lineRule="auto"/>
    </w:pPr>
    <w:rPr>
      <w:rFonts w:ascii="Arial" w:hAnsi="Arial"/>
      <w:color w:val="auto"/>
      <w:sz w:val="14"/>
      <w:szCs w:val="14"/>
    </w:rPr>
  </w:style>
  <w:style w:type="paragraph" w:customStyle="1" w:styleId="Noparagraphstyle">
    <w:name w:val="[No paragraph style]"/>
    <w:rsid w:val="000C283D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SHMUZ">
    <w:name w:val="SHMUZ"/>
    <w:basedOn w:val="Noparagraphstyle"/>
    <w:rsid w:val="000C283D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styleId="af4">
    <w:name w:val="Normal (Web)"/>
    <w:basedOn w:val="a"/>
    <w:rsid w:val="000C283D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Balloon Text"/>
    <w:basedOn w:val="a"/>
    <w:semiHidden/>
    <w:rsid w:val="004B5A3C"/>
    <w:rPr>
      <w:rFonts w:ascii="Tahoma" w:hAnsi="Tahoma" w:cs="Tahoma"/>
      <w:sz w:val="16"/>
      <w:szCs w:val="16"/>
    </w:rPr>
  </w:style>
  <w:style w:type="character" w:styleId="af6">
    <w:name w:val="annotation reference"/>
    <w:rsid w:val="0059738C"/>
    <w:rPr>
      <w:sz w:val="16"/>
      <w:szCs w:val="16"/>
    </w:rPr>
  </w:style>
  <w:style w:type="paragraph" w:styleId="af7">
    <w:name w:val="annotation subject"/>
    <w:basedOn w:val="a4"/>
    <w:next w:val="a4"/>
    <w:link w:val="af8"/>
    <w:rsid w:val="0059738C"/>
    <w:rPr>
      <w:b/>
      <w:bCs/>
    </w:rPr>
  </w:style>
  <w:style w:type="character" w:customStyle="1" w:styleId="a5">
    <w:name w:val="Текст примечания Знак"/>
    <w:basedOn w:val="a1"/>
    <w:link w:val="a4"/>
    <w:semiHidden/>
    <w:rsid w:val="0059738C"/>
  </w:style>
  <w:style w:type="character" w:customStyle="1" w:styleId="af8">
    <w:name w:val="Тема примечания Знак"/>
    <w:link w:val="af7"/>
    <w:rsid w:val="0059738C"/>
    <w:rPr>
      <w:b/>
      <w:bCs/>
    </w:rPr>
  </w:style>
  <w:style w:type="paragraph" w:styleId="af9">
    <w:name w:val="List Paragraph"/>
    <w:basedOn w:val="a"/>
    <w:uiPriority w:val="34"/>
    <w:qFormat/>
    <w:rsid w:val="006278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7FB"/>
  </w:style>
  <w:style w:type="paragraph" w:styleId="1">
    <w:name w:val="heading 1"/>
    <w:basedOn w:val="a"/>
    <w:next w:val="a"/>
    <w:qFormat/>
    <w:rsid w:val="00D107FB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rsid w:val="00D107FB"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rsid w:val="00D107FB"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rsid w:val="00D107FB"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rsid w:val="00D107FB"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rsid w:val="00D107FB"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rsid w:val="00D107FB"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rsid w:val="00D107FB"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rsid w:val="00D107FB"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D107FB"/>
    <w:pPr>
      <w:ind w:left="708"/>
    </w:pPr>
  </w:style>
  <w:style w:type="paragraph" w:styleId="a4">
    <w:name w:val="annotation text"/>
    <w:basedOn w:val="a"/>
    <w:link w:val="a5"/>
    <w:semiHidden/>
    <w:rsid w:val="00D107FB"/>
  </w:style>
  <w:style w:type="paragraph" w:styleId="80">
    <w:name w:val="toc 8"/>
    <w:basedOn w:val="a"/>
    <w:next w:val="a"/>
    <w:semiHidden/>
    <w:rsid w:val="00D107FB"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rsid w:val="00D107FB"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rsid w:val="00D107FB"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rsid w:val="00D107FB"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rsid w:val="00D107FB"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rsid w:val="00D107FB"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rsid w:val="00D107FB"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rsid w:val="00D107FB"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rsid w:val="00D107FB"/>
    <w:pPr>
      <w:ind w:left="1698"/>
    </w:pPr>
  </w:style>
  <w:style w:type="paragraph" w:styleId="61">
    <w:name w:val="index 6"/>
    <w:basedOn w:val="a"/>
    <w:next w:val="a"/>
    <w:semiHidden/>
    <w:rsid w:val="00D107FB"/>
    <w:pPr>
      <w:ind w:left="1415"/>
    </w:pPr>
  </w:style>
  <w:style w:type="paragraph" w:styleId="51">
    <w:name w:val="index 5"/>
    <w:basedOn w:val="a"/>
    <w:next w:val="a"/>
    <w:semiHidden/>
    <w:rsid w:val="00D107FB"/>
    <w:pPr>
      <w:ind w:left="1132"/>
    </w:pPr>
  </w:style>
  <w:style w:type="paragraph" w:styleId="41">
    <w:name w:val="index 4"/>
    <w:basedOn w:val="a"/>
    <w:next w:val="a"/>
    <w:semiHidden/>
    <w:rsid w:val="00D107FB"/>
    <w:pPr>
      <w:ind w:left="849"/>
    </w:pPr>
  </w:style>
  <w:style w:type="paragraph" w:styleId="31">
    <w:name w:val="index 3"/>
    <w:basedOn w:val="a"/>
    <w:next w:val="a"/>
    <w:semiHidden/>
    <w:rsid w:val="00D107FB"/>
    <w:pPr>
      <w:ind w:left="566"/>
    </w:pPr>
  </w:style>
  <w:style w:type="paragraph" w:styleId="21">
    <w:name w:val="index 2"/>
    <w:basedOn w:val="a"/>
    <w:next w:val="a"/>
    <w:semiHidden/>
    <w:rsid w:val="00D107FB"/>
    <w:pPr>
      <w:ind w:left="283"/>
    </w:pPr>
  </w:style>
  <w:style w:type="paragraph" w:styleId="11">
    <w:name w:val="index 1"/>
    <w:basedOn w:val="a"/>
    <w:next w:val="a"/>
    <w:semiHidden/>
    <w:rsid w:val="00D107FB"/>
  </w:style>
  <w:style w:type="paragraph" w:styleId="a6">
    <w:name w:val="index heading"/>
    <w:basedOn w:val="a"/>
    <w:next w:val="11"/>
    <w:semiHidden/>
    <w:rsid w:val="00D107FB"/>
  </w:style>
  <w:style w:type="paragraph" w:styleId="a7">
    <w:name w:val="footer"/>
    <w:basedOn w:val="a"/>
    <w:rsid w:val="00D107FB"/>
    <w:pPr>
      <w:tabs>
        <w:tab w:val="center" w:pos="4153"/>
        <w:tab w:val="right" w:pos="8306"/>
      </w:tabs>
    </w:pPr>
  </w:style>
  <w:style w:type="paragraph" w:styleId="a8">
    <w:name w:val="header"/>
    <w:basedOn w:val="a"/>
    <w:rsid w:val="00D107FB"/>
    <w:pPr>
      <w:tabs>
        <w:tab w:val="center" w:pos="4153"/>
        <w:tab w:val="right" w:pos="8306"/>
      </w:tabs>
    </w:pPr>
  </w:style>
  <w:style w:type="paragraph" w:styleId="a9">
    <w:name w:val="footnote text"/>
    <w:basedOn w:val="a"/>
    <w:semiHidden/>
    <w:rsid w:val="00D107FB"/>
  </w:style>
  <w:style w:type="paragraph" w:customStyle="1" w:styleId="Cells">
    <w:name w:val="Cells"/>
    <w:basedOn w:val="a"/>
    <w:rsid w:val="00D107FB"/>
    <w:rPr>
      <w:rFonts w:ascii="Arial" w:hAnsi="Arial"/>
      <w:sz w:val="16"/>
    </w:rPr>
  </w:style>
  <w:style w:type="paragraph" w:customStyle="1" w:styleId="aa">
    <w:name w:val="боковик"/>
    <w:basedOn w:val="a"/>
    <w:rsid w:val="00D107FB"/>
    <w:pPr>
      <w:spacing w:before="72"/>
      <w:jc w:val="both"/>
    </w:pPr>
    <w:rPr>
      <w:rFonts w:ascii="JournalRub" w:hAnsi="JournalRub"/>
    </w:rPr>
  </w:style>
  <w:style w:type="paragraph" w:customStyle="1" w:styleId="12">
    <w:name w:val="боковик1"/>
    <w:basedOn w:val="aa"/>
    <w:rsid w:val="00D107FB"/>
    <w:pPr>
      <w:ind w:left="113"/>
    </w:pPr>
  </w:style>
  <w:style w:type="paragraph" w:customStyle="1" w:styleId="32">
    <w:name w:val="боковик3"/>
    <w:basedOn w:val="aa"/>
    <w:rsid w:val="00D107FB"/>
    <w:pPr>
      <w:jc w:val="center"/>
    </w:pPr>
    <w:rPr>
      <w:b/>
    </w:rPr>
  </w:style>
  <w:style w:type="paragraph" w:customStyle="1" w:styleId="22">
    <w:name w:val="боковик2"/>
    <w:basedOn w:val="aa"/>
    <w:rsid w:val="00D107FB"/>
    <w:pPr>
      <w:ind w:left="227"/>
    </w:pPr>
  </w:style>
  <w:style w:type="paragraph" w:customStyle="1" w:styleId="ab">
    <w:name w:val="цифры"/>
    <w:basedOn w:val="a"/>
    <w:rsid w:val="00D107FB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3">
    <w:name w:val="цифры1"/>
    <w:basedOn w:val="ab"/>
    <w:rsid w:val="00D107FB"/>
    <w:pPr>
      <w:spacing w:before="76"/>
      <w:ind w:right="113"/>
    </w:pPr>
    <w:rPr>
      <w:sz w:val="16"/>
    </w:rPr>
  </w:style>
  <w:style w:type="character" w:styleId="ac">
    <w:name w:val="page number"/>
    <w:basedOn w:val="a1"/>
    <w:rsid w:val="00D107FB"/>
  </w:style>
  <w:style w:type="paragraph" w:styleId="ad">
    <w:name w:val="Body Text"/>
    <w:basedOn w:val="a"/>
    <w:rsid w:val="00D107FB"/>
    <w:pPr>
      <w:spacing w:before="120" w:after="120"/>
      <w:jc w:val="center"/>
    </w:pPr>
    <w:rPr>
      <w:rFonts w:ascii="Arial" w:hAnsi="Arial"/>
      <w:b/>
      <w:sz w:val="16"/>
    </w:rPr>
  </w:style>
  <w:style w:type="paragraph" w:styleId="23">
    <w:name w:val="Body Text 2"/>
    <w:basedOn w:val="a"/>
    <w:rsid w:val="00D107FB"/>
    <w:pPr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e">
    <w:name w:val="Наименование"/>
    <w:basedOn w:val="af"/>
    <w:next w:val="af"/>
    <w:rsid w:val="00D107FB"/>
    <w:pPr>
      <w:spacing w:before="240" w:after="120"/>
      <w:ind w:firstLine="0"/>
      <w:jc w:val="center"/>
    </w:pPr>
    <w:rPr>
      <w:b/>
      <w:sz w:val="22"/>
    </w:rPr>
  </w:style>
  <w:style w:type="paragraph" w:customStyle="1" w:styleId="af">
    <w:name w:val="ОснТекст"/>
    <w:rsid w:val="00D107FB"/>
    <w:pPr>
      <w:ind w:firstLine="709"/>
      <w:jc w:val="both"/>
    </w:pPr>
    <w:rPr>
      <w:noProof/>
    </w:rPr>
  </w:style>
  <w:style w:type="paragraph" w:styleId="af0">
    <w:name w:val="Body Text Indent"/>
    <w:basedOn w:val="a"/>
    <w:rsid w:val="009C04C6"/>
    <w:pPr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1">
    <w:name w:val="Title"/>
    <w:basedOn w:val="a"/>
    <w:qFormat/>
    <w:rsid w:val="009C04C6"/>
    <w:pPr>
      <w:jc w:val="center"/>
    </w:pPr>
    <w:rPr>
      <w:b/>
      <w:bCs/>
      <w:sz w:val="36"/>
      <w:szCs w:val="36"/>
    </w:rPr>
  </w:style>
  <w:style w:type="character" w:styleId="af2">
    <w:name w:val="footnote reference"/>
    <w:semiHidden/>
    <w:rsid w:val="009C04C6"/>
    <w:rPr>
      <w:vertAlign w:val="superscript"/>
    </w:rPr>
  </w:style>
  <w:style w:type="paragraph" w:customStyle="1" w:styleId="ZAGG">
    <w:name w:val="ZAGG"/>
    <w:basedOn w:val="a"/>
    <w:link w:val="ZAGG0"/>
    <w:rsid w:val="005A1D37"/>
    <w:pPr>
      <w:suppressAutoHyphens/>
      <w:autoSpaceDE w:val="0"/>
      <w:autoSpaceDN w:val="0"/>
      <w:adjustRightInd w:val="0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character" w:customStyle="1" w:styleId="ZAGG0">
    <w:name w:val="ZAGG Знак"/>
    <w:link w:val="ZAGG"/>
    <w:rsid w:val="005A1D37"/>
    <w:rPr>
      <w:rFonts w:ascii="Arial" w:hAnsi="Arial" w:cs="Arial"/>
      <w:b/>
      <w:bCs/>
      <w:caps/>
      <w:color w:val="000000"/>
      <w:sz w:val="16"/>
      <w:szCs w:val="16"/>
      <w:lang w:val="ru-RU" w:eastAsia="ru-RU" w:bidi="ar-SA"/>
    </w:rPr>
  </w:style>
  <w:style w:type="paragraph" w:customStyle="1" w:styleId="ZAGG1">
    <w:name w:val="Стиль ZAGG + Авто"/>
    <w:basedOn w:val="ZAGG"/>
    <w:next w:val="ad"/>
    <w:link w:val="ZAGG2"/>
    <w:rsid w:val="003B77DA"/>
  </w:style>
  <w:style w:type="character" w:customStyle="1" w:styleId="ZAGG2">
    <w:name w:val="Стиль ZAGG + Авто Знак"/>
    <w:link w:val="ZAGG1"/>
    <w:rsid w:val="003B77DA"/>
    <w:rPr>
      <w:rFonts w:ascii="Arial" w:hAnsi="Arial" w:cs="Arial"/>
      <w:b/>
      <w:bCs/>
      <w:caps/>
      <w:color w:val="000000"/>
      <w:sz w:val="16"/>
      <w:szCs w:val="16"/>
      <w:lang w:val="ru-RU" w:eastAsia="ru-RU" w:bidi="ar-SA"/>
    </w:rPr>
  </w:style>
  <w:style w:type="paragraph" w:customStyle="1" w:styleId="ZAGG24">
    <w:name w:val="Стиль ZAGG + После:  24 пт"/>
    <w:basedOn w:val="ZAGG"/>
    <w:next w:val="ad"/>
    <w:rsid w:val="003B77DA"/>
    <w:pPr>
      <w:spacing w:after="480"/>
    </w:pPr>
    <w:rPr>
      <w:rFonts w:cs="Times New Roman"/>
      <w:szCs w:val="20"/>
    </w:rPr>
  </w:style>
  <w:style w:type="character" w:customStyle="1" w:styleId="Arial8">
    <w:name w:val="Стиль Arial 8 пт"/>
    <w:rsid w:val="006F464D"/>
    <w:rPr>
      <w:rFonts w:ascii="Arial" w:hAnsi="Arial"/>
      <w:dstrike w:val="0"/>
      <w:spacing w:val="0"/>
      <w:w w:val="100"/>
      <w:position w:val="0"/>
      <w:sz w:val="16"/>
      <w:szCs w:val="16"/>
      <w:vertAlign w:val="baseline"/>
    </w:rPr>
  </w:style>
  <w:style w:type="table" w:styleId="af3">
    <w:name w:val="Table Grid"/>
    <w:basedOn w:val="a2"/>
    <w:rsid w:val="006F464D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paragraphstyleArial7">
    <w:name w:val="Стиль [No paragraph style] + Arial 7 пт Авто Междустр.интервал: ..."/>
    <w:basedOn w:val="Noparagraphstyle"/>
    <w:next w:val="ad"/>
    <w:rsid w:val="008E6053"/>
    <w:pPr>
      <w:widowControl w:val="0"/>
      <w:spacing w:line="240" w:lineRule="auto"/>
    </w:pPr>
    <w:rPr>
      <w:rFonts w:ascii="Arial" w:hAnsi="Arial"/>
      <w:color w:val="auto"/>
      <w:sz w:val="14"/>
      <w:szCs w:val="14"/>
    </w:rPr>
  </w:style>
  <w:style w:type="paragraph" w:customStyle="1" w:styleId="Noparagraphstyle">
    <w:name w:val="[No paragraph style]"/>
    <w:rsid w:val="000C283D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SHMUZ">
    <w:name w:val="SHMUZ"/>
    <w:basedOn w:val="Noparagraphstyle"/>
    <w:rsid w:val="000C283D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styleId="af4">
    <w:name w:val="Normal (Web)"/>
    <w:basedOn w:val="a"/>
    <w:rsid w:val="000C283D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Balloon Text"/>
    <w:basedOn w:val="a"/>
    <w:semiHidden/>
    <w:rsid w:val="004B5A3C"/>
    <w:rPr>
      <w:rFonts w:ascii="Tahoma" w:hAnsi="Tahoma" w:cs="Tahoma"/>
      <w:sz w:val="16"/>
      <w:szCs w:val="16"/>
    </w:rPr>
  </w:style>
  <w:style w:type="character" w:styleId="af6">
    <w:name w:val="annotation reference"/>
    <w:rsid w:val="0059738C"/>
    <w:rPr>
      <w:sz w:val="16"/>
      <w:szCs w:val="16"/>
    </w:rPr>
  </w:style>
  <w:style w:type="paragraph" w:styleId="af7">
    <w:name w:val="annotation subject"/>
    <w:basedOn w:val="a4"/>
    <w:next w:val="a4"/>
    <w:link w:val="af8"/>
    <w:rsid w:val="0059738C"/>
    <w:rPr>
      <w:b/>
      <w:bCs/>
    </w:rPr>
  </w:style>
  <w:style w:type="character" w:customStyle="1" w:styleId="a5">
    <w:name w:val="Текст примечания Знак"/>
    <w:basedOn w:val="a1"/>
    <w:link w:val="a4"/>
    <w:semiHidden/>
    <w:rsid w:val="0059738C"/>
  </w:style>
  <w:style w:type="character" w:customStyle="1" w:styleId="af8">
    <w:name w:val="Тема примечания Знак"/>
    <w:link w:val="af7"/>
    <w:rsid w:val="0059738C"/>
    <w:rPr>
      <w:b/>
      <w:bCs/>
    </w:rPr>
  </w:style>
  <w:style w:type="paragraph" w:styleId="af9">
    <w:name w:val="List Paragraph"/>
    <w:basedOn w:val="a"/>
    <w:uiPriority w:val="34"/>
    <w:qFormat/>
    <w:rsid w:val="006278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8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9540-8C7D-49EA-8DD8-C69017CBA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13</Pages>
  <Words>4066</Words>
  <Characters>24065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Elcom Ltd</Company>
  <LinksUpToDate>false</LinksUpToDate>
  <CharactersWithSpaces>28075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Дмитрий Спицын</dc:creator>
  <cp:lastModifiedBy>Новикова Ольга Евгеньевна</cp:lastModifiedBy>
  <cp:revision>104</cp:revision>
  <cp:lastPrinted>2022-12-12T12:48:00Z</cp:lastPrinted>
  <dcterms:created xsi:type="dcterms:W3CDTF">2020-10-14T14:17:00Z</dcterms:created>
  <dcterms:modified xsi:type="dcterms:W3CDTF">2024-11-27T08:28:00Z</dcterms:modified>
</cp:coreProperties>
</file>